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46" w:rsidRPr="00DB670F" w:rsidRDefault="00B76036" w:rsidP="00444F46">
      <w:pPr>
        <w:spacing w:after="0" w:line="240" w:lineRule="auto"/>
        <w:jc w:val="right"/>
        <w:rPr>
          <w:szCs w:val="24"/>
          <w:lang w:eastAsia="ru-RU"/>
        </w:rPr>
      </w:pPr>
      <w:r w:rsidRPr="00DB670F">
        <w:rPr>
          <w:szCs w:val="24"/>
          <w:lang w:eastAsia="ru-RU"/>
        </w:rPr>
        <w:t>Форма</w:t>
      </w:r>
      <w:r w:rsidR="00980FD8">
        <w:rPr>
          <w:szCs w:val="24"/>
          <w:lang w:eastAsia="ru-RU"/>
        </w:rPr>
        <w:t xml:space="preserve"> </w:t>
      </w:r>
      <w:proofErr w:type="gramStart"/>
      <w:r w:rsidRPr="00DB670F">
        <w:rPr>
          <w:szCs w:val="24"/>
          <w:lang w:eastAsia="ru-RU"/>
        </w:rPr>
        <w:t>У</w:t>
      </w:r>
      <w:proofErr w:type="gramEnd"/>
      <w:r w:rsidRPr="00DB670F">
        <w:rPr>
          <w:szCs w:val="24"/>
          <w:lang w:eastAsia="ru-RU"/>
        </w:rPr>
        <w:t>/201</w:t>
      </w:r>
      <w:r w:rsidR="001258A2">
        <w:rPr>
          <w:szCs w:val="24"/>
          <w:lang w:eastAsia="ru-RU"/>
        </w:rPr>
        <w:t>8</w:t>
      </w:r>
      <w:r w:rsidR="002D6CD3">
        <w:rPr>
          <w:szCs w:val="24"/>
          <w:lang w:eastAsia="ru-RU"/>
        </w:rPr>
        <w:t>-201</w:t>
      </w:r>
      <w:r w:rsidR="001258A2">
        <w:rPr>
          <w:szCs w:val="24"/>
          <w:lang w:eastAsia="ru-RU"/>
        </w:rPr>
        <w:t>9</w:t>
      </w:r>
    </w:p>
    <w:p w:rsidR="00557F7A" w:rsidRPr="00DB670F" w:rsidRDefault="00557F7A" w:rsidP="002642BA">
      <w:pPr>
        <w:spacing w:after="0" w:line="240" w:lineRule="auto"/>
        <w:jc w:val="center"/>
        <w:rPr>
          <w:szCs w:val="24"/>
          <w:lang w:eastAsia="ru-RU"/>
        </w:rPr>
      </w:pPr>
      <w:r w:rsidRPr="00DB670F">
        <w:rPr>
          <w:szCs w:val="24"/>
          <w:lang w:eastAsia="ru-RU"/>
        </w:rPr>
        <w:t>РЕЗУЛЬТАТЫ МЕТОДИЧЕСК</w:t>
      </w:r>
      <w:r w:rsidR="00980FD8">
        <w:rPr>
          <w:szCs w:val="24"/>
          <w:lang w:eastAsia="ru-RU"/>
        </w:rPr>
        <w:t>ОЙ</w:t>
      </w:r>
      <w:r w:rsidR="00980FD8" w:rsidRPr="00DB670F">
        <w:rPr>
          <w:szCs w:val="24"/>
          <w:lang w:eastAsia="ru-RU"/>
        </w:rPr>
        <w:t xml:space="preserve"> </w:t>
      </w:r>
      <w:r w:rsidR="00980FD8">
        <w:rPr>
          <w:szCs w:val="24"/>
          <w:lang w:eastAsia="ru-RU"/>
        </w:rPr>
        <w:t>ЭКСПЕРТИЗЫ</w:t>
      </w:r>
      <w:r w:rsidRPr="00DB670F">
        <w:rPr>
          <w:szCs w:val="24"/>
          <w:lang w:eastAsia="ru-RU"/>
        </w:rPr>
        <w:t xml:space="preserve"> </w:t>
      </w:r>
    </w:p>
    <w:p w:rsidR="00557F7A" w:rsidRPr="00DB670F" w:rsidRDefault="004244D6" w:rsidP="00557F7A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УЧЕБНОГО</w:t>
      </w:r>
      <w:bookmarkStart w:id="0" w:name="_GoBack"/>
      <w:bookmarkEnd w:id="0"/>
      <w:r w:rsidR="00557F7A" w:rsidRPr="00DB670F">
        <w:rPr>
          <w:szCs w:val="24"/>
          <w:lang w:eastAsia="ru-RU"/>
        </w:rPr>
        <w:t xml:space="preserve"> ИЗДАНИЯ МГТУ ИМ. Н.Э. БАУМАНА</w:t>
      </w:r>
    </w:p>
    <w:p w:rsidR="00557F7A" w:rsidRDefault="00DB670F" w:rsidP="00557F7A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УЧЕБНИКИ, УЧЕБНЫЕ ПОСОБИЯ</w:t>
      </w:r>
    </w:p>
    <w:p w:rsidR="00B23F5C" w:rsidRDefault="00B23F5C" w:rsidP="00557F7A">
      <w:pPr>
        <w:spacing w:after="0" w:line="240" w:lineRule="auto"/>
        <w:jc w:val="center"/>
        <w:rPr>
          <w:szCs w:val="24"/>
          <w:lang w:eastAsia="ru-RU"/>
        </w:rPr>
      </w:pPr>
    </w:p>
    <w:p w:rsidR="00B23F5C" w:rsidRDefault="00980FD8" w:rsidP="00B23F5C">
      <w:pPr>
        <w:spacing w:after="0" w:line="240" w:lineRule="auto"/>
        <w:rPr>
          <w:b/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ЭКСПЕРТИЗА:  </w:t>
      </w:r>
      <w:r w:rsidR="00B23F5C">
        <w:rPr>
          <w:szCs w:val="24"/>
          <w:lang w:eastAsia="ru-RU"/>
        </w:rPr>
        <w:t xml:space="preserve"> </w:t>
      </w:r>
      <w:proofErr w:type="gramEnd"/>
      <w:r w:rsidR="00B23F5C">
        <w:rPr>
          <w:szCs w:val="24"/>
          <w:lang w:eastAsia="ru-RU"/>
        </w:rPr>
        <w:t xml:space="preserve">       </w:t>
      </w:r>
      <w:r w:rsidR="00B23F5C" w:rsidRPr="00B23F5C">
        <w:rPr>
          <w:b/>
          <w:szCs w:val="24"/>
          <w:lang w:eastAsia="ru-RU"/>
        </w:rPr>
        <w:t>ПЕРВИЧН</w:t>
      </w:r>
      <w:r>
        <w:rPr>
          <w:b/>
          <w:szCs w:val="24"/>
          <w:lang w:eastAsia="ru-RU"/>
        </w:rPr>
        <w:t>АЯ</w:t>
      </w:r>
      <w:r w:rsidR="00B23F5C" w:rsidRPr="00B23F5C">
        <w:rPr>
          <w:b/>
          <w:szCs w:val="24"/>
          <w:lang w:eastAsia="ru-RU"/>
        </w:rPr>
        <w:t xml:space="preserve">                  </w:t>
      </w:r>
      <w:r>
        <w:rPr>
          <w:b/>
          <w:szCs w:val="24"/>
          <w:lang w:eastAsia="ru-RU"/>
        </w:rPr>
        <w:t xml:space="preserve">                          </w:t>
      </w:r>
      <w:r w:rsidR="00B23F5C" w:rsidRPr="00B23F5C">
        <w:rPr>
          <w:b/>
          <w:szCs w:val="24"/>
          <w:lang w:eastAsia="ru-RU"/>
        </w:rPr>
        <w:t>ПОВТОРН</w:t>
      </w:r>
      <w:r>
        <w:rPr>
          <w:b/>
          <w:szCs w:val="24"/>
          <w:lang w:eastAsia="ru-RU"/>
        </w:rPr>
        <w:t>АЯ</w:t>
      </w:r>
    </w:p>
    <w:p w:rsidR="00B23F5C" w:rsidRPr="00B23F5C" w:rsidRDefault="00B23F5C" w:rsidP="00557F7A">
      <w:pPr>
        <w:spacing w:after="0" w:line="240" w:lineRule="auto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(нужное – подчеркнуть)</w:t>
      </w:r>
    </w:p>
    <w:tbl>
      <w:tblPr>
        <w:tblW w:w="10495" w:type="dxa"/>
        <w:tblInd w:w="-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28"/>
        <w:gridCol w:w="120"/>
        <w:gridCol w:w="1701"/>
        <w:gridCol w:w="3542"/>
        <w:gridCol w:w="25"/>
        <w:gridCol w:w="708"/>
        <w:gridCol w:w="119"/>
        <w:gridCol w:w="567"/>
        <w:gridCol w:w="23"/>
        <w:gridCol w:w="910"/>
        <w:gridCol w:w="2044"/>
      </w:tblGrid>
      <w:tr w:rsidR="00924793" w:rsidRPr="00DB670F" w:rsidTr="0066101D">
        <w:tc>
          <w:tcPr>
            <w:tcW w:w="2557" w:type="dxa"/>
            <w:gridSpan w:val="4"/>
          </w:tcPr>
          <w:p w:rsidR="00924793" w:rsidRPr="00DB670F" w:rsidRDefault="00924793" w:rsidP="00DB670F">
            <w:pPr>
              <w:spacing w:after="0" w:line="240" w:lineRule="auto"/>
              <w:rPr>
                <w:szCs w:val="24"/>
              </w:rPr>
            </w:pPr>
            <w:r w:rsidRPr="00DB670F">
              <w:rPr>
                <w:szCs w:val="24"/>
              </w:rPr>
              <w:t>Название учебного издания</w:t>
            </w:r>
          </w:p>
        </w:tc>
        <w:tc>
          <w:tcPr>
            <w:tcW w:w="7938" w:type="dxa"/>
            <w:gridSpan w:val="8"/>
            <w:vAlign w:val="center"/>
          </w:tcPr>
          <w:p w:rsidR="00924793" w:rsidRPr="00DB670F" w:rsidRDefault="00924793" w:rsidP="002642BA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4793" w:rsidRPr="00DB670F" w:rsidTr="0066101D">
        <w:trPr>
          <w:trHeight w:val="303"/>
        </w:trPr>
        <w:tc>
          <w:tcPr>
            <w:tcW w:w="2557" w:type="dxa"/>
            <w:gridSpan w:val="4"/>
            <w:vMerge w:val="restart"/>
            <w:vAlign w:val="center"/>
          </w:tcPr>
          <w:p w:rsidR="00924793" w:rsidRPr="00DB670F" w:rsidRDefault="00924793" w:rsidP="002642BA">
            <w:pPr>
              <w:spacing w:after="0" w:line="240" w:lineRule="auto"/>
              <w:rPr>
                <w:szCs w:val="24"/>
              </w:rPr>
            </w:pPr>
            <w:r w:rsidRPr="00DB670F">
              <w:rPr>
                <w:szCs w:val="24"/>
              </w:rPr>
              <w:t xml:space="preserve">Тип учебного издания </w:t>
            </w:r>
          </w:p>
        </w:tc>
        <w:tc>
          <w:tcPr>
            <w:tcW w:w="3542" w:type="dxa"/>
            <w:vAlign w:val="center"/>
          </w:tcPr>
          <w:p w:rsidR="00924793" w:rsidRPr="00DB670F" w:rsidRDefault="00924793" w:rsidP="00B23F5C">
            <w:pPr>
              <w:spacing w:after="0" w:line="240" w:lineRule="auto"/>
              <w:jc w:val="center"/>
              <w:rPr>
                <w:szCs w:val="24"/>
              </w:rPr>
            </w:pPr>
            <w:r w:rsidRPr="00DB670F">
              <w:rPr>
                <w:szCs w:val="24"/>
              </w:rPr>
              <w:t xml:space="preserve">Учебник </w:t>
            </w:r>
          </w:p>
        </w:tc>
        <w:tc>
          <w:tcPr>
            <w:tcW w:w="4396" w:type="dxa"/>
            <w:gridSpan w:val="7"/>
            <w:vAlign w:val="center"/>
          </w:tcPr>
          <w:p w:rsidR="00924793" w:rsidRPr="00DB670F" w:rsidRDefault="00B23F5C" w:rsidP="0015465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DB670F">
              <w:rPr>
                <w:szCs w:val="24"/>
              </w:rPr>
              <w:t>чебное пособие</w:t>
            </w:r>
          </w:p>
        </w:tc>
      </w:tr>
      <w:tr w:rsidR="00924793" w:rsidRPr="00DB670F" w:rsidTr="0066101D">
        <w:trPr>
          <w:trHeight w:val="408"/>
        </w:trPr>
        <w:tc>
          <w:tcPr>
            <w:tcW w:w="2557" w:type="dxa"/>
            <w:gridSpan w:val="4"/>
            <w:vMerge/>
          </w:tcPr>
          <w:p w:rsidR="00924793" w:rsidRPr="00DB670F" w:rsidRDefault="00924793" w:rsidP="002642B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924793" w:rsidRPr="00DB670F" w:rsidRDefault="00924793" w:rsidP="002642B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396" w:type="dxa"/>
            <w:gridSpan w:val="7"/>
            <w:vAlign w:val="center"/>
          </w:tcPr>
          <w:p w:rsidR="00924793" w:rsidRPr="00DB670F" w:rsidRDefault="00924793" w:rsidP="002642BA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4793" w:rsidRPr="00DB670F" w:rsidTr="0066101D">
        <w:tc>
          <w:tcPr>
            <w:tcW w:w="2557" w:type="dxa"/>
            <w:gridSpan w:val="4"/>
          </w:tcPr>
          <w:p w:rsidR="00924793" w:rsidRPr="00DB670F" w:rsidRDefault="00924793" w:rsidP="002642BA">
            <w:pPr>
              <w:spacing w:after="0" w:line="240" w:lineRule="auto"/>
              <w:rPr>
                <w:szCs w:val="24"/>
              </w:rPr>
            </w:pPr>
            <w:r w:rsidRPr="00DB670F">
              <w:rPr>
                <w:szCs w:val="24"/>
              </w:rPr>
              <w:t>Автор(ы)</w:t>
            </w:r>
          </w:p>
        </w:tc>
        <w:tc>
          <w:tcPr>
            <w:tcW w:w="7938" w:type="dxa"/>
            <w:gridSpan w:val="8"/>
            <w:vAlign w:val="center"/>
          </w:tcPr>
          <w:p w:rsidR="00924793" w:rsidRPr="00DB670F" w:rsidRDefault="00924793" w:rsidP="0055129C">
            <w:pPr>
              <w:spacing w:after="0" w:line="240" w:lineRule="auto"/>
              <w:rPr>
                <w:szCs w:val="24"/>
              </w:rPr>
            </w:pPr>
          </w:p>
        </w:tc>
      </w:tr>
      <w:tr w:rsidR="00924793" w:rsidRPr="00DB670F" w:rsidTr="0066101D">
        <w:tc>
          <w:tcPr>
            <w:tcW w:w="2557" w:type="dxa"/>
            <w:gridSpan w:val="4"/>
          </w:tcPr>
          <w:p w:rsidR="00924793" w:rsidRPr="00DB670F" w:rsidRDefault="00924793" w:rsidP="002642BA">
            <w:pPr>
              <w:spacing w:after="0" w:line="240" w:lineRule="auto"/>
              <w:rPr>
                <w:szCs w:val="24"/>
              </w:rPr>
            </w:pPr>
            <w:r w:rsidRPr="00DB670F">
              <w:rPr>
                <w:szCs w:val="24"/>
              </w:rPr>
              <w:t>Кафедра</w:t>
            </w:r>
          </w:p>
        </w:tc>
        <w:tc>
          <w:tcPr>
            <w:tcW w:w="7938" w:type="dxa"/>
            <w:gridSpan w:val="8"/>
            <w:vAlign w:val="center"/>
          </w:tcPr>
          <w:p w:rsidR="00924793" w:rsidRPr="00DB670F" w:rsidRDefault="00924793" w:rsidP="002642BA">
            <w:pPr>
              <w:spacing w:after="0" w:line="240" w:lineRule="auto"/>
              <w:rPr>
                <w:szCs w:val="24"/>
              </w:rPr>
            </w:pPr>
          </w:p>
        </w:tc>
      </w:tr>
      <w:tr w:rsidR="00924793" w:rsidRPr="00DB670F" w:rsidTr="0066101D">
        <w:tc>
          <w:tcPr>
            <w:tcW w:w="2557" w:type="dxa"/>
            <w:gridSpan w:val="4"/>
          </w:tcPr>
          <w:p w:rsidR="00924793" w:rsidRPr="00DB670F" w:rsidRDefault="00924793" w:rsidP="002642BA">
            <w:pPr>
              <w:spacing w:after="0" w:line="240" w:lineRule="auto"/>
              <w:rPr>
                <w:szCs w:val="24"/>
              </w:rPr>
            </w:pPr>
            <w:r w:rsidRPr="00DB670F">
              <w:rPr>
                <w:szCs w:val="24"/>
              </w:rPr>
              <w:t>Объем, п.л.</w:t>
            </w:r>
          </w:p>
        </w:tc>
        <w:tc>
          <w:tcPr>
            <w:tcW w:w="7938" w:type="dxa"/>
            <w:gridSpan w:val="8"/>
            <w:vAlign w:val="center"/>
          </w:tcPr>
          <w:p w:rsidR="00924793" w:rsidRPr="00DB670F" w:rsidRDefault="00924793" w:rsidP="002642BA">
            <w:pPr>
              <w:spacing w:after="0" w:line="240" w:lineRule="auto"/>
              <w:rPr>
                <w:szCs w:val="24"/>
              </w:rPr>
            </w:pPr>
          </w:p>
        </w:tc>
      </w:tr>
      <w:tr w:rsidR="00924793" w:rsidRPr="00DB670F" w:rsidTr="0066101D">
        <w:tc>
          <w:tcPr>
            <w:tcW w:w="2557" w:type="dxa"/>
            <w:gridSpan w:val="4"/>
          </w:tcPr>
          <w:p w:rsidR="00924793" w:rsidRPr="00DB670F" w:rsidRDefault="00924793" w:rsidP="002642BA">
            <w:pPr>
              <w:spacing w:after="0" w:line="240" w:lineRule="auto"/>
              <w:rPr>
                <w:szCs w:val="24"/>
              </w:rPr>
            </w:pPr>
            <w:r w:rsidRPr="00DB670F">
              <w:rPr>
                <w:szCs w:val="24"/>
              </w:rPr>
              <w:t>Название дисциплины</w:t>
            </w:r>
          </w:p>
        </w:tc>
        <w:tc>
          <w:tcPr>
            <w:tcW w:w="7938" w:type="dxa"/>
            <w:gridSpan w:val="8"/>
            <w:vAlign w:val="center"/>
          </w:tcPr>
          <w:p w:rsidR="00924793" w:rsidRPr="00DB670F" w:rsidRDefault="00924793" w:rsidP="00557F7A">
            <w:pPr>
              <w:spacing w:after="0" w:line="240" w:lineRule="auto"/>
              <w:rPr>
                <w:szCs w:val="24"/>
              </w:rPr>
            </w:pPr>
          </w:p>
        </w:tc>
      </w:tr>
      <w:tr w:rsidR="00924793" w:rsidRPr="00DB670F" w:rsidTr="0066101D">
        <w:tc>
          <w:tcPr>
            <w:tcW w:w="2557" w:type="dxa"/>
            <w:gridSpan w:val="4"/>
          </w:tcPr>
          <w:p w:rsidR="00924793" w:rsidRPr="00DB670F" w:rsidRDefault="00980FD8" w:rsidP="002642B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Эксперт</w:t>
            </w:r>
          </w:p>
        </w:tc>
        <w:tc>
          <w:tcPr>
            <w:tcW w:w="7938" w:type="dxa"/>
            <w:gridSpan w:val="8"/>
            <w:vAlign w:val="center"/>
          </w:tcPr>
          <w:p w:rsidR="00924793" w:rsidRPr="00DB670F" w:rsidRDefault="00924793" w:rsidP="00924793">
            <w:pPr>
              <w:spacing w:after="0" w:line="240" w:lineRule="auto"/>
              <w:rPr>
                <w:szCs w:val="24"/>
              </w:rPr>
            </w:pPr>
          </w:p>
        </w:tc>
      </w:tr>
      <w:tr w:rsidR="001670A8" w:rsidRPr="00DB670F" w:rsidTr="001670A8">
        <w:tc>
          <w:tcPr>
            <w:tcW w:w="10495" w:type="dxa"/>
            <w:gridSpan w:val="12"/>
          </w:tcPr>
          <w:p w:rsidR="001670A8" w:rsidRPr="00051E8F" w:rsidRDefault="001670A8" w:rsidP="0066101D">
            <w:pPr>
              <w:spacing w:after="0"/>
              <w:jc w:val="center"/>
              <w:rPr>
                <w:b/>
                <w:caps/>
              </w:rPr>
            </w:pPr>
            <w:r w:rsidRPr="00051E8F">
              <w:rPr>
                <w:b/>
                <w:caps/>
              </w:rPr>
              <w:t>Обязательные требования</w:t>
            </w:r>
          </w:p>
          <w:p w:rsidR="001670A8" w:rsidRPr="00DB670F" w:rsidRDefault="001670A8" w:rsidP="0066101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</w:rPr>
              <w:t>(оценка «нет» по любому из обязательных требований соответствует отказу от дальнейшего рассмотрения предложенного учебного материала)</w:t>
            </w:r>
          </w:p>
        </w:tc>
      </w:tr>
      <w:tr w:rsidR="00980FD8" w:rsidRPr="009D6D39" w:rsidTr="00980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56" w:type="dxa"/>
            <w:gridSpan w:val="3"/>
            <w:vMerge w:val="restart"/>
            <w:shd w:val="clear" w:color="auto" w:fill="auto"/>
            <w:vAlign w:val="center"/>
          </w:tcPr>
          <w:p w:rsidR="00980FD8" w:rsidRPr="009D6D39" w:rsidRDefault="00980FD8" w:rsidP="00B06B83">
            <w:pPr>
              <w:jc w:val="center"/>
            </w:pPr>
            <w:r w:rsidRPr="009D6D39">
              <w:t>№</w:t>
            </w:r>
          </w:p>
        </w:tc>
        <w:tc>
          <w:tcPr>
            <w:tcW w:w="5243" w:type="dxa"/>
            <w:gridSpan w:val="2"/>
            <w:vMerge w:val="restart"/>
            <w:shd w:val="clear" w:color="auto" w:fill="auto"/>
            <w:vAlign w:val="center"/>
          </w:tcPr>
          <w:p w:rsidR="00980FD8" w:rsidRPr="009D6D39" w:rsidRDefault="00980FD8" w:rsidP="00B06B83">
            <w:pPr>
              <w:jc w:val="center"/>
            </w:pPr>
            <w:r w:rsidRPr="009D6D39">
              <w:t xml:space="preserve">Характеристика 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980FD8" w:rsidRPr="009D6D39" w:rsidRDefault="00980FD8" w:rsidP="00B06B83">
            <w:pPr>
              <w:jc w:val="center"/>
            </w:pPr>
            <w:r w:rsidRPr="009D6D39">
              <w:t>Оценка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</w:tcPr>
          <w:p w:rsidR="00980FD8" w:rsidRPr="009D6D39" w:rsidRDefault="00980FD8" w:rsidP="00980FD8">
            <w:pPr>
              <w:jc w:val="center"/>
            </w:pPr>
            <w:r>
              <w:t>Комментарий</w:t>
            </w:r>
          </w:p>
          <w:p w:rsidR="00980FD8" w:rsidRPr="009D6D39" w:rsidRDefault="00980FD8" w:rsidP="00980FD8">
            <w:pPr>
              <w:spacing w:line="180" w:lineRule="exact"/>
              <w:ind w:left="-113" w:right="-57"/>
              <w:jc w:val="center"/>
            </w:pPr>
            <w:r w:rsidRPr="00980FD8">
              <w:t>методического эксперта</w:t>
            </w:r>
          </w:p>
        </w:tc>
      </w:tr>
      <w:tr w:rsidR="00980FD8" w:rsidRPr="009D6D39" w:rsidTr="00980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3"/>
        </w:trPr>
        <w:tc>
          <w:tcPr>
            <w:tcW w:w="85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80FD8" w:rsidRPr="009D6D39" w:rsidRDefault="00980FD8" w:rsidP="00B06B83">
            <w:pPr>
              <w:jc w:val="center"/>
            </w:pPr>
          </w:p>
        </w:tc>
        <w:tc>
          <w:tcPr>
            <w:tcW w:w="52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80FD8" w:rsidRPr="009D6D39" w:rsidRDefault="00980FD8" w:rsidP="00B06B83"/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FD8" w:rsidRPr="009D6D39" w:rsidRDefault="00980FD8" w:rsidP="00B06B83">
            <w:pPr>
              <w:jc w:val="center"/>
            </w:pPr>
            <w:r w:rsidRPr="009D6D39">
              <w:t>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FD8" w:rsidRPr="009D6D39" w:rsidRDefault="00980FD8" w:rsidP="00B06B83">
            <w:pPr>
              <w:jc w:val="center"/>
            </w:pPr>
            <w:r w:rsidRPr="009D6D39">
              <w:t>нет</w:t>
            </w:r>
          </w:p>
        </w:tc>
        <w:tc>
          <w:tcPr>
            <w:tcW w:w="297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80FD8" w:rsidRPr="009D6D39" w:rsidRDefault="00980FD8" w:rsidP="00980FD8">
            <w:pPr>
              <w:spacing w:line="180" w:lineRule="exact"/>
              <w:ind w:left="-113" w:right="-57"/>
            </w:pPr>
          </w:p>
        </w:tc>
      </w:tr>
      <w:tr w:rsidR="001670A8" w:rsidRPr="00FA29ED" w:rsidTr="00167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0495" w:type="dxa"/>
            <w:gridSpan w:val="12"/>
            <w:tcBorders>
              <w:bottom w:val="nil"/>
            </w:tcBorders>
            <w:shd w:val="clear" w:color="auto" w:fill="auto"/>
          </w:tcPr>
          <w:p w:rsidR="001670A8" w:rsidRPr="00FA29ED" w:rsidRDefault="001670A8" w:rsidP="005A54A3">
            <w:pPr>
              <w:tabs>
                <w:tab w:val="left" w:pos="7360"/>
              </w:tabs>
              <w:spacing w:after="0" w:line="60" w:lineRule="atLeast"/>
              <w:ind w:firstLine="748"/>
              <w:rPr>
                <w:b/>
                <w:i/>
              </w:rPr>
            </w:pPr>
            <w:r w:rsidRPr="00FA29ED">
              <w:rPr>
                <w:shd w:val="clear" w:color="auto" w:fill="FFFFFF"/>
              </w:rPr>
              <w:t>Рецензируем</w:t>
            </w:r>
            <w:r>
              <w:rPr>
                <w:shd w:val="clear" w:color="auto" w:fill="FFFFFF"/>
              </w:rPr>
              <w:t>ая</w:t>
            </w:r>
            <w:r w:rsidR="00473CE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рукопись</w:t>
            </w:r>
            <w:r w:rsidR="00473CED">
              <w:rPr>
                <w:shd w:val="clear" w:color="auto" w:fill="FFFFFF"/>
              </w:rPr>
              <w:t xml:space="preserve"> </w:t>
            </w:r>
            <w:r w:rsidRPr="00FA29ED">
              <w:rPr>
                <w:rFonts w:eastAsia="Calibri"/>
                <w:shd w:val="clear" w:color="auto" w:fill="FFFFFF"/>
              </w:rPr>
              <w:t>соответствует:</w:t>
            </w:r>
          </w:p>
        </w:tc>
      </w:tr>
      <w:tr w:rsidR="00473CED" w:rsidRPr="003A29FA" w:rsidTr="00980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856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73CED" w:rsidRPr="009D6D39" w:rsidRDefault="00473CED" w:rsidP="00B06B83">
            <w:pPr>
              <w:jc w:val="center"/>
            </w:pPr>
            <w:r>
              <w:t>ОТ-1</w:t>
            </w:r>
          </w:p>
        </w:tc>
        <w:tc>
          <w:tcPr>
            <w:tcW w:w="524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473CED" w:rsidRPr="00FA5506" w:rsidRDefault="00473CED" w:rsidP="006610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60" w:lineRule="atLeast"/>
              <w:ind w:left="34" w:firstLine="0"/>
              <w:rPr>
                <w:shd w:val="clear" w:color="auto" w:fill="FBD4B4"/>
              </w:rPr>
            </w:pPr>
            <w:r w:rsidRPr="00FA5506">
              <w:rPr>
                <w:rFonts w:eastAsia="Calibri"/>
              </w:rPr>
              <w:t xml:space="preserve">программе дисциплины </w:t>
            </w:r>
          </w:p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473CED" w:rsidRPr="00FA5506" w:rsidRDefault="00473CED" w:rsidP="005A54A3">
            <w:pPr>
              <w:tabs>
                <w:tab w:val="left" w:pos="636"/>
              </w:tabs>
              <w:spacing w:after="0" w:line="60" w:lineRule="atLeast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473CED" w:rsidRPr="009D6D39" w:rsidRDefault="00473CED" w:rsidP="005A54A3">
            <w:pPr>
              <w:tabs>
                <w:tab w:val="left" w:pos="636"/>
              </w:tabs>
              <w:spacing w:after="0"/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73CED" w:rsidRPr="003A29FA" w:rsidRDefault="00473CED" w:rsidP="005A54A3">
            <w:pPr>
              <w:tabs>
                <w:tab w:val="left" w:pos="636"/>
              </w:tabs>
              <w:spacing w:after="0" w:line="200" w:lineRule="exact"/>
              <w:jc w:val="center"/>
              <w:rPr>
                <w:i/>
                <w:sz w:val="22"/>
              </w:rPr>
            </w:pPr>
          </w:p>
        </w:tc>
      </w:tr>
      <w:tr w:rsidR="00473CED" w:rsidRPr="003A29FA" w:rsidTr="00980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856" w:type="dxa"/>
            <w:gridSpan w:val="3"/>
            <w:vMerge/>
            <w:shd w:val="clear" w:color="auto" w:fill="auto"/>
            <w:vAlign w:val="center"/>
          </w:tcPr>
          <w:p w:rsidR="00473CED" w:rsidRPr="009D6D39" w:rsidRDefault="00473CED" w:rsidP="00B06B83">
            <w:pPr>
              <w:jc w:val="center"/>
            </w:pPr>
          </w:p>
        </w:tc>
        <w:tc>
          <w:tcPr>
            <w:tcW w:w="52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3CED" w:rsidRPr="00FA5506" w:rsidRDefault="00473CED" w:rsidP="001670A8">
            <w:pPr>
              <w:pStyle w:val="a5"/>
              <w:numPr>
                <w:ilvl w:val="0"/>
                <w:numId w:val="20"/>
              </w:numPr>
              <w:tabs>
                <w:tab w:val="left" w:pos="448"/>
              </w:tabs>
              <w:spacing w:after="0" w:line="60" w:lineRule="atLeast"/>
              <w:ind w:left="357" w:hanging="357"/>
              <w:rPr>
                <w:shd w:val="clear" w:color="auto" w:fill="FBD4B4"/>
              </w:rPr>
            </w:pPr>
            <w:r w:rsidRPr="00FA5506">
              <w:rPr>
                <w:highlight w:val="white"/>
              </w:rPr>
              <w:t>С</w:t>
            </w:r>
            <w:r w:rsidRPr="00FA5506">
              <w:t>ТО МГТУ 1.4.01-2017 «Учебные издания»</w:t>
            </w:r>
            <w:r>
              <w:t xml:space="preserve"> (</w:t>
            </w:r>
            <w:r>
              <w:rPr>
                <w:szCs w:val="24"/>
              </w:rPr>
              <w:t xml:space="preserve">содержит </w:t>
            </w:r>
            <w:r>
              <w:rPr>
                <w:b/>
                <w:szCs w:val="24"/>
              </w:rPr>
              <w:t xml:space="preserve">основные признаки </w:t>
            </w:r>
            <w:r>
              <w:rPr>
                <w:szCs w:val="24"/>
              </w:rPr>
              <w:t>заявленного вида учебного издания – учебника/учебного пособия</w:t>
            </w:r>
            <w:r>
              <w:t>)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CED" w:rsidRPr="00FA5506" w:rsidRDefault="00473CED" w:rsidP="005A54A3">
            <w:pPr>
              <w:tabs>
                <w:tab w:val="left" w:pos="636"/>
              </w:tabs>
              <w:spacing w:line="60" w:lineRule="atLeast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3CED" w:rsidRPr="009D6D39" w:rsidRDefault="00473CED" w:rsidP="005A54A3">
            <w:pPr>
              <w:tabs>
                <w:tab w:val="left" w:pos="636"/>
              </w:tabs>
              <w:jc w:val="center"/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73CED" w:rsidRPr="003A29FA" w:rsidRDefault="00473CED" w:rsidP="005A54A3">
            <w:pPr>
              <w:tabs>
                <w:tab w:val="left" w:pos="636"/>
              </w:tabs>
              <w:spacing w:line="200" w:lineRule="exact"/>
              <w:jc w:val="center"/>
              <w:rPr>
                <w:i/>
                <w:sz w:val="22"/>
              </w:rPr>
            </w:pPr>
          </w:p>
        </w:tc>
      </w:tr>
      <w:tr w:rsidR="00473CED" w:rsidRPr="00FA29ED" w:rsidTr="00980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6"/>
        </w:trPr>
        <w:tc>
          <w:tcPr>
            <w:tcW w:w="85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3CED" w:rsidRPr="009D6D39" w:rsidRDefault="00473CED" w:rsidP="00B06B83">
            <w:pPr>
              <w:jc w:val="center"/>
            </w:pPr>
            <w:r>
              <w:t>ОТ-2</w:t>
            </w:r>
          </w:p>
        </w:tc>
        <w:tc>
          <w:tcPr>
            <w:tcW w:w="52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3CED" w:rsidRPr="00FA5506" w:rsidRDefault="00473CED" w:rsidP="0066101D">
            <w:pPr>
              <w:spacing w:after="0" w:line="60" w:lineRule="atLeast"/>
              <w:rPr>
                <w:b/>
              </w:rPr>
            </w:pPr>
            <w:r>
              <w:t xml:space="preserve">Сформулированы цели, </w:t>
            </w:r>
            <w:r w:rsidRPr="009D6D39">
              <w:t xml:space="preserve">задачи </w:t>
            </w:r>
            <w:r>
              <w:t xml:space="preserve">и планируемые результаты обучения </w:t>
            </w:r>
          </w:p>
        </w:tc>
        <w:tc>
          <w:tcPr>
            <w:tcW w:w="852" w:type="dxa"/>
            <w:gridSpan w:val="3"/>
            <w:shd w:val="clear" w:color="auto" w:fill="auto"/>
            <w:vAlign w:val="center"/>
          </w:tcPr>
          <w:p w:rsidR="00473CED" w:rsidRPr="00FA5506" w:rsidRDefault="00473CED" w:rsidP="005A54A3">
            <w:pPr>
              <w:tabs>
                <w:tab w:val="left" w:pos="636"/>
              </w:tabs>
              <w:ind w:left="72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3CED" w:rsidRPr="00FA29ED" w:rsidRDefault="00473CED" w:rsidP="005A54A3">
            <w:pPr>
              <w:tabs>
                <w:tab w:val="left" w:pos="636"/>
              </w:tabs>
              <w:ind w:left="720"/>
              <w:jc w:val="center"/>
              <w:rPr>
                <w:b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473CED" w:rsidRPr="00FA29ED" w:rsidRDefault="00473CED" w:rsidP="005A54A3">
            <w:pPr>
              <w:tabs>
                <w:tab w:val="left" w:pos="636"/>
              </w:tabs>
              <w:ind w:left="720"/>
              <w:jc w:val="center"/>
              <w:rPr>
                <w:b/>
              </w:rPr>
            </w:pPr>
          </w:p>
        </w:tc>
      </w:tr>
      <w:tr w:rsidR="001670A8" w:rsidRPr="002D6CD3" w:rsidTr="00B06B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10495" w:type="dxa"/>
            <w:gridSpan w:val="12"/>
            <w:shd w:val="clear" w:color="auto" w:fill="auto"/>
          </w:tcPr>
          <w:p w:rsidR="001670A8" w:rsidRPr="002D6CD3" w:rsidRDefault="001670A8" w:rsidP="0066101D">
            <w:pPr>
              <w:numPr>
                <w:ilvl w:val="0"/>
                <w:numId w:val="21"/>
              </w:numPr>
              <w:spacing w:before="60" w:after="0" w:line="240" w:lineRule="auto"/>
              <w:jc w:val="center"/>
              <w:rPr>
                <w:b/>
                <w:caps/>
                <w:szCs w:val="24"/>
              </w:rPr>
            </w:pPr>
            <w:r w:rsidRPr="002D6CD3">
              <w:rPr>
                <w:b/>
                <w:caps/>
                <w:szCs w:val="24"/>
              </w:rPr>
              <w:t>ДИДАКтические требования к содержанию учебного издания</w:t>
            </w:r>
          </w:p>
        </w:tc>
      </w:tr>
      <w:tr w:rsidR="00980FD8" w:rsidRPr="00762E6B" w:rsidTr="00167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608" w:type="dxa"/>
            <w:vMerge w:val="restart"/>
            <w:shd w:val="clear" w:color="auto" w:fill="auto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№</w:t>
            </w:r>
          </w:p>
        </w:tc>
        <w:tc>
          <w:tcPr>
            <w:tcW w:w="5516" w:type="dxa"/>
            <w:gridSpan w:val="5"/>
            <w:vMerge w:val="restart"/>
            <w:shd w:val="clear" w:color="auto" w:fill="auto"/>
            <w:vAlign w:val="center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Характеристики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Оценка</w:t>
            </w:r>
          </w:p>
        </w:tc>
        <w:tc>
          <w:tcPr>
            <w:tcW w:w="2954" w:type="dxa"/>
            <w:gridSpan w:val="2"/>
            <w:vMerge w:val="restart"/>
            <w:shd w:val="clear" w:color="auto" w:fill="auto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Комментарий</w:t>
            </w:r>
          </w:p>
          <w:p w:rsidR="00980FD8" w:rsidRPr="00762E6B" w:rsidRDefault="00980FD8" w:rsidP="00980FD8">
            <w:pPr>
              <w:spacing w:after="0" w:line="240" w:lineRule="auto"/>
              <w:jc w:val="center"/>
              <w:rPr>
                <w:szCs w:val="24"/>
              </w:rPr>
            </w:pPr>
            <w:r w:rsidRPr="00A32895">
              <w:rPr>
                <w:sz w:val="22"/>
              </w:rPr>
              <w:t xml:space="preserve">методического </w:t>
            </w:r>
            <w:r>
              <w:rPr>
                <w:sz w:val="22"/>
              </w:rPr>
              <w:t>эксперта</w:t>
            </w:r>
          </w:p>
        </w:tc>
      </w:tr>
      <w:tr w:rsidR="00980FD8" w:rsidRPr="00762E6B" w:rsidTr="00FE1F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3"/>
        </w:trPr>
        <w:tc>
          <w:tcPr>
            <w:tcW w:w="608" w:type="dxa"/>
            <w:vMerge/>
            <w:shd w:val="clear" w:color="auto" w:fill="auto"/>
          </w:tcPr>
          <w:p w:rsidR="00980FD8" w:rsidRPr="00762E6B" w:rsidRDefault="00980FD8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516" w:type="dxa"/>
            <w:gridSpan w:val="5"/>
            <w:vMerge/>
            <w:shd w:val="clear" w:color="auto" w:fill="auto"/>
          </w:tcPr>
          <w:p w:rsidR="00980FD8" w:rsidRPr="00762E6B" w:rsidRDefault="00980FD8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0FD8" w:rsidRPr="00762E6B" w:rsidRDefault="00980FD8" w:rsidP="00A32895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да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80FD8" w:rsidRPr="00762E6B" w:rsidRDefault="00980FD8" w:rsidP="00A32895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нет</w:t>
            </w:r>
          </w:p>
        </w:tc>
        <w:tc>
          <w:tcPr>
            <w:tcW w:w="2954" w:type="dxa"/>
            <w:gridSpan w:val="2"/>
            <w:vMerge/>
            <w:shd w:val="clear" w:color="auto" w:fill="auto"/>
          </w:tcPr>
          <w:p w:rsidR="00980FD8" w:rsidRPr="00A32895" w:rsidRDefault="00980FD8" w:rsidP="00980FD8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473CED" w:rsidRPr="00762E6B" w:rsidTr="00366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"/>
        </w:trPr>
        <w:tc>
          <w:tcPr>
            <w:tcW w:w="608" w:type="dxa"/>
            <w:shd w:val="clear" w:color="auto" w:fill="auto"/>
          </w:tcPr>
          <w:p w:rsidR="00473CED" w:rsidRPr="00CA7078" w:rsidRDefault="00473CED" w:rsidP="00CA7078">
            <w:pPr>
              <w:pStyle w:val="a5"/>
              <w:numPr>
                <w:ilvl w:val="1"/>
                <w:numId w:val="1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516" w:type="dxa"/>
            <w:gridSpan w:val="5"/>
            <w:shd w:val="clear" w:color="auto" w:fill="auto"/>
          </w:tcPr>
          <w:p w:rsidR="00473CED" w:rsidRPr="00CA7078" w:rsidRDefault="00473CED" w:rsidP="0066101D">
            <w:pPr>
              <w:spacing w:after="0" w:line="240" w:lineRule="auto"/>
              <w:rPr>
                <w:szCs w:val="24"/>
              </w:rPr>
            </w:pPr>
            <w:r w:rsidRPr="00762E6B">
              <w:rPr>
                <w:szCs w:val="24"/>
              </w:rPr>
              <w:t>Учебное издание обеспечивает</w:t>
            </w:r>
            <w:r>
              <w:rPr>
                <w:szCs w:val="24"/>
              </w:rPr>
              <w:t xml:space="preserve"> возможность </w:t>
            </w:r>
            <w:r w:rsidRPr="00762E6B">
              <w:rPr>
                <w:szCs w:val="24"/>
              </w:rPr>
              <w:t>самостоятельн</w:t>
            </w:r>
            <w:r>
              <w:rPr>
                <w:szCs w:val="24"/>
              </w:rPr>
              <w:t xml:space="preserve">ой </w:t>
            </w:r>
            <w:r>
              <w:rPr>
                <w:bCs/>
                <w:szCs w:val="24"/>
              </w:rPr>
              <w:t xml:space="preserve">работы </w:t>
            </w:r>
            <w:r w:rsidRPr="00762E6B">
              <w:rPr>
                <w:szCs w:val="24"/>
              </w:rPr>
              <w:t>студент</w:t>
            </w:r>
            <w:r>
              <w:rPr>
                <w:szCs w:val="24"/>
              </w:rPr>
              <w:t>а</w:t>
            </w:r>
            <w:r w:rsidRPr="00762E6B">
              <w:rPr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473CED" w:rsidRPr="00762E6B" w:rsidTr="002C72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"/>
        </w:trPr>
        <w:tc>
          <w:tcPr>
            <w:tcW w:w="608" w:type="dxa"/>
            <w:shd w:val="clear" w:color="auto" w:fill="auto"/>
          </w:tcPr>
          <w:p w:rsidR="00473CED" w:rsidRPr="00762E6B" w:rsidRDefault="00473CED" w:rsidP="00CA7078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1.</w:t>
            </w:r>
            <w:r>
              <w:rPr>
                <w:szCs w:val="24"/>
              </w:rPr>
              <w:t>2</w:t>
            </w:r>
            <w:r w:rsidRPr="00762E6B">
              <w:rPr>
                <w:szCs w:val="24"/>
              </w:rPr>
              <w:t xml:space="preserve">. </w:t>
            </w:r>
          </w:p>
        </w:tc>
        <w:tc>
          <w:tcPr>
            <w:tcW w:w="5516" w:type="dxa"/>
            <w:gridSpan w:val="5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rPr>
                <w:szCs w:val="24"/>
              </w:rPr>
            </w:pPr>
            <w:r w:rsidRPr="00762E6B">
              <w:rPr>
                <w:bCs/>
                <w:iCs/>
                <w:szCs w:val="24"/>
              </w:rPr>
              <w:t xml:space="preserve">Учебные материалы </w:t>
            </w:r>
            <w:r w:rsidRPr="00762E6B">
              <w:rPr>
                <w:szCs w:val="24"/>
                <w:lang w:eastAsia="ru-RU"/>
              </w:rPr>
              <w:t xml:space="preserve">обеспечивают </w:t>
            </w:r>
            <w:r w:rsidRPr="00762E6B">
              <w:rPr>
                <w:szCs w:val="24"/>
              </w:rPr>
              <w:t>возможность решения конкретных практических профессиональных задач, связанных с целью и планируемыми результатами обучения дисциплине</w:t>
            </w:r>
            <w:r w:rsidRPr="00762E6B">
              <w:rPr>
                <w:sz w:val="22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473CED" w:rsidRPr="00762E6B" w:rsidTr="002C72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"/>
        </w:trPr>
        <w:tc>
          <w:tcPr>
            <w:tcW w:w="608" w:type="dxa"/>
            <w:shd w:val="clear" w:color="auto" w:fill="auto"/>
          </w:tcPr>
          <w:p w:rsidR="00473CED" w:rsidRPr="00762E6B" w:rsidRDefault="00473CED" w:rsidP="00CA707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5516" w:type="dxa"/>
            <w:gridSpan w:val="5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rPr>
                <w:bCs/>
                <w:iCs/>
                <w:szCs w:val="24"/>
              </w:rPr>
            </w:pPr>
            <w:r w:rsidRPr="00607517">
              <w:rPr>
                <w:sz w:val="22"/>
              </w:rPr>
              <w:t xml:space="preserve">Содержание учебного пособия соответствует требованию </w:t>
            </w:r>
            <w:r w:rsidRPr="00607517">
              <w:rPr>
                <w:b/>
                <w:sz w:val="22"/>
              </w:rPr>
              <w:t>научности</w:t>
            </w:r>
            <w:r>
              <w:rPr>
                <w:b/>
                <w:sz w:val="22"/>
              </w:rPr>
              <w:t xml:space="preserve"> и актуальности</w:t>
            </w:r>
            <w:r w:rsidRPr="00607517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информация, изложенная в нем,</w:t>
            </w:r>
            <w:r w:rsidRPr="00607517">
              <w:rPr>
                <w:rFonts w:eastAsia="TTE88o00"/>
                <w:sz w:val="22"/>
              </w:rPr>
              <w:t xml:space="preserve"> достоверн</w:t>
            </w:r>
            <w:r>
              <w:rPr>
                <w:rFonts w:eastAsia="TTE88o00"/>
                <w:sz w:val="22"/>
              </w:rPr>
              <w:t>а</w:t>
            </w:r>
          </w:p>
        </w:tc>
        <w:tc>
          <w:tcPr>
            <w:tcW w:w="708" w:type="dxa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473CED" w:rsidRPr="00762E6B" w:rsidTr="00717F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8"/>
        </w:trPr>
        <w:tc>
          <w:tcPr>
            <w:tcW w:w="608" w:type="dxa"/>
            <w:vMerge w:val="restart"/>
            <w:shd w:val="clear" w:color="auto" w:fill="auto"/>
          </w:tcPr>
          <w:p w:rsidR="00473CED" w:rsidRPr="00762E6B" w:rsidRDefault="00473CED" w:rsidP="00CA7078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1.</w:t>
            </w:r>
            <w:r>
              <w:rPr>
                <w:szCs w:val="24"/>
              </w:rPr>
              <w:t>4</w:t>
            </w:r>
            <w:r w:rsidRPr="00762E6B">
              <w:rPr>
                <w:szCs w:val="24"/>
              </w:rPr>
              <w:t>.</w:t>
            </w:r>
          </w:p>
        </w:tc>
        <w:tc>
          <w:tcPr>
            <w:tcW w:w="5516" w:type="dxa"/>
            <w:gridSpan w:val="5"/>
            <w:shd w:val="clear" w:color="auto" w:fill="auto"/>
          </w:tcPr>
          <w:p w:rsidR="00473CED" w:rsidRPr="00762E6B" w:rsidRDefault="00473CED" w:rsidP="002D6CD3">
            <w:pPr>
              <w:spacing w:before="60" w:after="60" w:line="240" w:lineRule="auto"/>
              <w:jc w:val="both"/>
              <w:rPr>
                <w:szCs w:val="24"/>
              </w:rPr>
            </w:pPr>
            <w:r w:rsidRPr="00762E6B">
              <w:rPr>
                <w:szCs w:val="24"/>
              </w:rPr>
              <w:t>В издании сформулированы вопросы/задачи</w:t>
            </w:r>
            <w:r>
              <w:rPr>
                <w:szCs w:val="24"/>
              </w:rPr>
              <w:t>/задания</w:t>
            </w:r>
            <w:r w:rsidRPr="00762E6B">
              <w:rPr>
                <w:szCs w:val="24"/>
              </w:rPr>
              <w:t xml:space="preserve"> для самостоятельного контроля уро</w:t>
            </w:r>
            <w:r>
              <w:rPr>
                <w:szCs w:val="24"/>
              </w:rPr>
              <w:t>вня усвоения учебного материала. Они ориентированы на:</w:t>
            </w:r>
          </w:p>
        </w:tc>
        <w:tc>
          <w:tcPr>
            <w:tcW w:w="708" w:type="dxa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473CED" w:rsidRPr="00762E6B" w:rsidTr="00973E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8"/>
        </w:trPr>
        <w:tc>
          <w:tcPr>
            <w:tcW w:w="608" w:type="dxa"/>
            <w:vMerge/>
            <w:shd w:val="clear" w:color="auto" w:fill="auto"/>
          </w:tcPr>
          <w:p w:rsidR="00473CED" w:rsidRPr="00762E6B" w:rsidRDefault="00473CED" w:rsidP="00CA707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516" w:type="dxa"/>
            <w:gridSpan w:val="5"/>
            <w:shd w:val="clear" w:color="auto" w:fill="auto"/>
          </w:tcPr>
          <w:p w:rsidR="00473CED" w:rsidRPr="00762E6B" w:rsidRDefault="00473CED" w:rsidP="00CA7078">
            <w:pPr>
              <w:spacing w:before="60" w:after="60" w:line="240" w:lineRule="auto"/>
              <w:jc w:val="both"/>
              <w:rPr>
                <w:szCs w:val="24"/>
              </w:rPr>
            </w:pPr>
            <w:r w:rsidRPr="00DB6C73">
              <w:rPr>
                <w:szCs w:val="24"/>
              </w:rPr>
              <w:t>- запоминание;</w:t>
            </w:r>
          </w:p>
        </w:tc>
        <w:tc>
          <w:tcPr>
            <w:tcW w:w="708" w:type="dxa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473CED" w:rsidRPr="00762E6B" w:rsidTr="008C20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8"/>
        </w:trPr>
        <w:tc>
          <w:tcPr>
            <w:tcW w:w="608" w:type="dxa"/>
            <w:vMerge/>
            <w:shd w:val="clear" w:color="auto" w:fill="auto"/>
          </w:tcPr>
          <w:p w:rsidR="00473CED" w:rsidRPr="00762E6B" w:rsidRDefault="00473CED" w:rsidP="002D6C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516" w:type="dxa"/>
            <w:gridSpan w:val="5"/>
            <w:shd w:val="clear" w:color="auto" w:fill="auto"/>
          </w:tcPr>
          <w:p w:rsidR="00473CED" w:rsidRPr="00DB6C73" w:rsidRDefault="00473CED" w:rsidP="002D6CD3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DB6C73">
              <w:rPr>
                <w:szCs w:val="24"/>
              </w:rPr>
              <w:t>- понимание</w:t>
            </w:r>
          </w:p>
        </w:tc>
        <w:tc>
          <w:tcPr>
            <w:tcW w:w="708" w:type="dxa"/>
            <w:shd w:val="clear" w:color="auto" w:fill="auto"/>
          </w:tcPr>
          <w:p w:rsidR="00473CED" w:rsidRPr="00762E6B" w:rsidRDefault="00473CED" w:rsidP="002D6C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473CED" w:rsidRPr="00762E6B" w:rsidRDefault="00473CED" w:rsidP="002D6C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473CED" w:rsidRPr="00762E6B" w:rsidRDefault="00473CED" w:rsidP="002D6CD3">
            <w:pPr>
              <w:spacing w:after="0" w:line="240" w:lineRule="auto"/>
              <w:rPr>
                <w:szCs w:val="24"/>
              </w:rPr>
            </w:pPr>
          </w:p>
        </w:tc>
      </w:tr>
      <w:tr w:rsidR="00473CED" w:rsidRPr="00762E6B" w:rsidTr="00E3407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608" w:type="dxa"/>
            <w:vMerge/>
            <w:shd w:val="clear" w:color="auto" w:fill="auto"/>
          </w:tcPr>
          <w:p w:rsidR="00473CED" w:rsidRPr="00762E6B" w:rsidRDefault="00473CED" w:rsidP="002D6C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516" w:type="dxa"/>
            <w:gridSpan w:val="5"/>
            <w:shd w:val="clear" w:color="auto" w:fill="auto"/>
          </w:tcPr>
          <w:p w:rsidR="00473CED" w:rsidRPr="00DB6C73" w:rsidRDefault="00473CED" w:rsidP="002D6CD3">
            <w:pPr>
              <w:pStyle w:val="a5"/>
              <w:spacing w:after="0" w:line="240" w:lineRule="auto"/>
              <w:ind w:left="0"/>
              <w:rPr>
                <w:szCs w:val="24"/>
              </w:rPr>
            </w:pPr>
            <w:r w:rsidRPr="00DB6C73">
              <w:rPr>
                <w:szCs w:val="24"/>
              </w:rPr>
              <w:t>- творческое применение</w:t>
            </w:r>
          </w:p>
        </w:tc>
        <w:tc>
          <w:tcPr>
            <w:tcW w:w="708" w:type="dxa"/>
            <w:shd w:val="clear" w:color="auto" w:fill="auto"/>
          </w:tcPr>
          <w:p w:rsidR="00473CED" w:rsidRPr="00762E6B" w:rsidRDefault="00473CED" w:rsidP="002D6C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473CED" w:rsidRPr="00762E6B" w:rsidRDefault="00473CED" w:rsidP="002D6C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473CED" w:rsidRPr="00762E6B" w:rsidRDefault="00473CED" w:rsidP="002D6CD3">
            <w:pPr>
              <w:spacing w:after="0" w:line="240" w:lineRule="auto"/>
              <w:rPr>
                <w:szCs w:val="24"/>
              </w:rPr>
            </w:pPr>
          </w:p>
        </w:tc>
      </w:tr>
      <w:tr w:rsidR="004D7CC2" w:rsidRPr="00762E6B" w:rsidTr="00167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0495" w:type="dxa"/>
            <w:gridSpan w:val="12"/>
            <w:shd w:val="clear" w:color="auto" w:fill="auto"/>
          </w:tcPr>
          <w:p w:rsidR="004D7CC2" w:rsidRPr="00762E6B" w:rsidRDefault="004D7CC2" w:rsidP="00480913">
            <w:pPr>
              <w:spacing w:before="60" w:after="60" w:line="240" w:lineRule="auto"/>
              <w:jc w:val="center"/>
              <w:rPr>
                <w:b/>
                <w:sz w:val="28"/>
                <w:szCs w:val="28"/>
              </w:rPr>
            </w:pPr>
            <w:r w:rsidRPr="00762E6B">
              <w:rPr>
                <w:b/>
                <w:sz w:val="28"/>
                <w:szCs w:val="28"/>
              </w:rPr>
              <w:lastRenderedPageBreak/>
              <w:t xml:space="preserve">2. </w:t>
            </w:r>
            <w:r w:rsidRPr="003D1C40">
              <w:rPr>
                <w:b/>
                <w:szCs w:val="24"/>
              </w:rPr>
              <w:t>ПРЕДСТАВЛЕНИЕ УЧЕБНОЙ ИНФОРМАЦИИ</w:t>
            </w:r>
          </w:p>
        </w:tc>
      </w:tr>
      <w:tr w:rsidR="00980FD8" w:rsidRPr="00762E6B" w:rsidTr="00167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№</w:t>
            </w:r>
          </w:p>
        </w:tc>
        <w:tc>
          <w:tcPr>
            <w:tcW w:w="5388" w:type="dxa"/>
            <w:gridSpan w:val="4"/>
            <w:vMerge w:val="restart"/>
            <w:shd w:val="clear" w:color="auto" w:fill="auto"/>
            <w:vAlign w:val="center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Характеристики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Оценка</w:t>
            </w:r>
          </w:p>
        </w:tc>
        <w:tc>
          <w:tcPr>
            <w:tcW w:w="2954" w:type="dxa"/>
            <w:gridSpan w:val="2"/>
            <w:vMerge w:val="restart"/>
            <w:shd w:val="clear" w:color="auto" w:fill="auto"/>
            <w:vAlign w:val="center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Комментарий</w:t>
            </w:r>
          </w:p>
          <w:p w:rsidR="00980FD8" w:rsidRPr="00762E6B" w:rsidRDefault="00980FD8" w:rsidP="00980FD8">
            <w:pPr>
              <w:spacing w:after="0" w:line="240" w:lineRule="auto"/>
              <w:jc w:val="center"/>
              <w:rPr>
                <w:szCs w:val="24"/>
              </w:rPr>
            </w:pPr>
            <w:r w:rsidRPr="00980FD8">
              <w:rPr>
                <w:szCs w:val="24"/>
              </w:rPr>
              <w:t>методического эксперта</w:t>
            </w:r>
          </w:p>
        </w:tc>
      </w:tr>
      <w:tr w:rsidR="00980FD8" w:rsidRPr="00762E6B" w:rsidTr="003054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</w:trPr>
        <w:tc>
          <w:tcPr>
            <w:tcW w:w="736" w:type="dxa"/>
            <w:gridSpan w:val="2"/>
            <w:vMerge/>
            <w:shd w:val="clear" w:color="auto" w:fill="auto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88" w:type="dxa"/>
            <w:gridSpan w:val="4"/>
            <w:vMerge/>
            <w:shd w:val="clear" w:color="auto" w:fill="auto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да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нет</w:t>
            </w:r>
          </w:p>
        </w:tc>
        <w:tc>
          <w:tcPr>
            <w:tcW w:w="2954" w:type="dxa"/>
            <w:gridSpan w:val="2"/>
            <w:vMerge/>
            <w:shd w:val="clear" w:color="auto" w:fill="auto"/>
          </w:tcPr>
          <w:p w:rsidR="00980FD8" w:rsidRPr="00480913" w:rsidRDefault="00980FD8" w:rsidP="00980FD8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73CED" w:rsidRPr="00762E6B" w:rsidTr="00656D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736" w:type="dxa"/>
            <w:gridSpan w:val="2"/>
            <w:shd w:val="clear" w:color="auto" w:fill="auto"/>
          </w:tcPr>
          <w:p w:rsidR="00473CED" w:rsidRPr="00762E6B" w:rsidRDefault="00473CED" w:rsidP="00E3325C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2.</w:t>
            </w:r>
            <w:r>
              <w:rPr>
                <w:szCs w:val="24"/>
              </w:rPr>
              <w:t>1.</w:t>
            </w:r>
          </w:p>
        </w:tc>
        <w:tc>
          <w:tcPr>
            <w:tcW w:w="5388" w:type="dxa"/>
            <w:gridSpan w:val="4"/>
            <w:shd w:val="clear" w:color="auto" w:fill="auto"/>
          </w:tcPr>
          <w:p w:rsidR="00473CED" w:rsidRPr="00762E6B" w:rsidRDefault="00473CED" w:rsidP="00E3325C">
            <w:pPr>
              <w:spacing w:before="40" w:after="40" w:line="240" w:lineRule="auto"/>
              <w:jc w:val="both"/>
              <w:rPr>
                <w:szCs w:val="24"/>
              </w:rPr>
            </w:pPr>
            <w:r w:rsidRPr="00607517">
              <w:rPr>
                <w:rFonts w:eastAsia="TTE88o00"/>
                <w:sz w:val="22"/>
              </w:rPr>
              <w:t>Обеспечена</w:t>
            </w:r>
            <w:r>
              <w:rPr>
                <w:rFonts w:eastAsia="TTE88o00"/>
                <w:sz w:val="22"/>
              </w:rPr>
              <w:t xml:space="preserve"> </w:t>
            </w:r>
            <w:r w:rsidRPr="002E36E1">
              <w:rPr>
                <w:rFonts w:eastAsia="TTE88o00"/>
                <w:sz w:val="22"/>
              </w:rPr>
              <w:t>системность изложения, информация упорядочена</w:t>
            </w:r>
            <w:r w:rsidR="00101C0A" w:rsidRPr="00980FD8">
              <w:rPr>
                <w:rFonts w:eastAsia="TTE88o00"/>
                <w:sz w:val="22"/>
              </w:rPr>
              <w:t>.</w:t>
            </w:r>
            <w:r w:rsidRPr="00980FD8">
              <w:rPr>
                <w:szCs w:val="24"/>
              </w:rPr>
              <w:t xml:space="preserve"> Т</w:t>
            </w:r>
            <w:r w:rsidRPr="00762E6B">
              <w:rPr>
                <w:szCs w:val="24"/>
              </w:rPr>
              <w:t>екст издания ясен, последователен,</w:t>
            </w:r>
            <w:r>
              <w:rPr>
                <w:szCs w:val="24"/>
              </w:rPr>
              <w:t xml:space="preserve"> логичен,</w:t>
            </w:r>
            <w:r w:rsidRPr="00762E6B">
              <w:rPr>
                <w:szCs w:val="24"/>
              </w:rPr>
              <w:t xml:space="preserve"> краток</w:t>
            </w:r>
            <w:r>
              <w:rPr>
                <w:szCs w:val="24"/>
              </w:rPr>
              <w:t>, удобочитаем</w:t>
            </w:r>
          </w:p>
        </w:tc>
        <w:tc>
          <w:tcPr>
            <w:tcW w:w="708" w:type="dxa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473CED" w:rsidRPr="00762E6B" w:rsidRDefault="00473CED" w:rsidP="00762E6B">
            <w:pPr>
              <w:spacing w:after="0" w:line="180" w:lineRule="exact"/>
              <w:rPr>
                <w:szCs w:val="24"/>
              </w:rPr>
            </w:pPr>
          </w:p>
        </w:tc>
      </w:tr>
      <w:tr w:rsidR="00473CED" w:rsidRPr="00762E6B" w:rsidTr="00C963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1"/>
        </w:trPr>
        <w:tc>
          <w:tcPr>
            <w:tcW w:w="736" w:type="dxa"/>
            <w:gridSpan w:val="2"/>
            <w:shd w:val="clear" w:color="auto" w:fill="auto"/>
          </w:tcPr>
          <w:p w:rsidR="00473CED" w:rsidRPr="00762E6B" w:rsidRDefault="00473CED" w:rsidP="00E332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5388" w:type="dxa"/>
            <w:gridSpan w:val="4"/>
            <w:shd w:val="clear" w:color="auto" w:fill="auto"/>
          </w:tcPr>
          <w:p w:rsidR="00473CED" w:rsidRPr="00762E6B" w:rsidRDefault="00473CED" w:rsidP="004D7CC2">
            <w:pPr>
              <w:spacing w:after="0" w:line="240" w:lineRule="auto"/>
              <w:rPr>
                <w:color w:val="000000"/>
                <w:szCs w:val="24"/>
              </w:rPr>
            </w:pPr>
            <w:r w:rsidRPr="00762E6B">
              <w:rPr>
                <w:color w:val="000000"/>
                <w:szCs w:val="24"/>
              </w:rPr>
              <w:t xml:space="preserve">Учебный материал включает средства </w:t>
            </w:r>
            <w:r w:rsidRPr="00762E6B">
              <w:rPr>
                <w:b/>
                <w:color w:val="000000"/>
                <w:szCs w:val="24"/>
              </w:rPr>
              <w:t>визуализации информации</w:t>
            </w:r>
            <w:r>
              <w:rPr>
                <w:b/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>максимально обобщенные схемы</w:t>
            </w:r>
            <w:r w:rsidRPr="00762E6B">
              <w:rPr>
                <w:szCs w:val="24"/>
              </w:rPr>
              <w:t xml:space="preserve">, графы, диаграммы, </w:t>
            </w:r>
            <w:r w:rsidRPr="00762E6B">
              <w:rPr>
                <w:color w:val="000000"/>
                <w:szCs w:val="24"/>
              </w:rPr>
              <w:t>таблицы, формулы, рисунки, графики, облегчающие понимание учебной информации</w:t>
            </w:r>
            <w:r>
              <w:rPr>
                <w:color w:val="000000"/>
                <w:szCs w:val="24"/>
              </w:rPr>
              <w:t>, выделение цветом, использование списков и т.п.</w:t>
            </w:r>
          </w:p>
        </w:tc>
        <w:tc>
          <w:tcPr>
            <w:tcW w:w="708" w:type="dxa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473CED" w:rsidRPr="00762E6B" w:rsidTr="00CC5B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4"/>
        </w:trPr>
        <w:tc>
          <w:tcPr>
            <w:tcW w:w="736" w:type="dxa"/>
            <w:gridSpan w:val="2"/>
            <w:shd w:val="clear" w:color="auto" w:fill="auto"/>
          </w:tcPr>
          <w:p w:rsidR="00473CED" w:rsidRPr="00762E6B" w:rsidRDefault="00473CED" w:rsidP="00E3325C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2.</w:t>
            </w:r>
            <w:r>
              <w:rPr>
                <w:szCs w:val="24"/>
              </w:rPr>
              <w:t>3.</w:t>
            </w:r>
          </w:p>
        </w:tc>
        <w:tc>
          <w:tcPr>
            <w:tcW w:w="5388" w:type="dxa"/>
            <w:gridSpan w:val="4"/>
            <w:shd w:val="clear" w:color="auto" w:fill="auto"/>
          </w:tcPr>
          <w:p w:rsidR="00473CED" w:rsidRPr="00762E6B" w:rsidRDefault="00473CED" w:rsidP="0066101D">
            <w:pPr>
              <w:spacing w:before="40" w:after="40" w:line="240" w:lineRule="auto"/>
              <w:jc w:val="both"/>
              <w:rPr>
                <w:szCs w:val="24"/>
              </w:rPr>
            </w:pPr>
            <w:r w:rsidRPr="00762E6B">
              <w:rPr>
                <w:rFonts w:eastAsia="TTE88o00"/>
                <w:szCs w:val="24"/>
              </w:rPr>
              <w:t xml:space="preserve">Список </w:t>
            </w:r>
            <w:r w:rsidRPr="00762E6B">
              <w:rPr>
                <w:szCs w:val="24"/>
              </w:rPr>
              <w:t xml:space="preserve">использованных и рекомендованных </w:t>
            </w:r>
            <w:r w:rsidRPr="00762E6B">
              <w:rPr>
                <w:b/>
                <w:szCs w:val="24"/>
              </w:rPr>
              <w:t>источников</w:t>
            </w:r>
            <w:r w:rsidR="00101C0A">
              <w:rPr>
                <w:b/>
                <w:szCs w:val="24"/>
              </w:rPr>
              <w:t xml:space="preserve"> </w:t>
            </w:r>
            <w:r w:rsidRPr="00762E6B">
              <w:rPr>
                <w:rFonts w:eastAsia="TTE88o00"/>
                <w:szCs w:val="24"/>
              </w:rPr>
              <w:t xml:space="preserve">включает </w:t>
            </w:r>
            <w:r w:rsidRPr="00B35A8D">
              <w:rPr>
                <w:szCs w:val="24"/>
              </w:rPr>
              <w:t>ссылки</w:t>
            </w:r>
            <w:r w:rsidRPr="00F95EAB">
              <w:rPr>
                <w:szCs w:val="24"/>
              </w:rPr>
              <w:t xml:space="preserve"> на </w:t>
            </w:r>
            <w:r w:rsidRPr="00762E6B">
              <w:rPr>
                <w:rFonts w:eastAsia="TTE88o00"/>
                <w:szCs w:val="24"/>
              </w:rPr>
              <w:t>современную</w:t>
            </w:r>
            <w:r w:rsidRPr="00F95EAB">
              <w:rPr>
                <w:szCs w:val="24"/>
              </w:rPr>
              <w:t xml:space="preserve"> доступную </w:t>
            </w:r>
            <w:r w:rsidRPr="00473CED">
              <w:rPr>
                <w:b/>
                <w:szCs w:val="24"/>
              </w:rPr>
              <w:t>учебную</w:t>
            </w:r>
            <w:r w:rsidRPr="00F95EAB">
              <w:rPr>
                <w:szCs w:val="24"/>
              </w:rPr>
              <w:t xml:space="preserve"> </w:t>
            </w:r>
            <w:r w:rsidRPr="00762E6B">
              <w:rPr>
                <w:rFonts w:eastAsia="TTE88o00"/>
                <w:szCs w:val="24"/>
              </w:rPr>
              <w:t xml:space="preserve">литературу, в том числе, </w:t>
            </w:r>
            <w:r w:rsidRPr="00B35A8D">
              <w:rPr>
                <w:szCs w:val="24"/>
              </w:rPr>
              <w:t>на иностранных языках, адреса отечественных и зарубежных сайтов в Интернет</w:t>
            </w:r>
            <w:r>
              <w:rPr>
                <w:szCs w:val="24"/>
              </w:rPr>
              <w:t xml:space="preserve">, </w:t>
            </w:r>
            <w:r w:rsidRPr="00F95EAB">
              <w:rPr>
                <w:szCs w:val="24"/>
              </w:rPr>
              <w:t>не содержит статей, патентов, отчетов, диссертаций</w:t>
            </w:r>
            <w:r>
              <w:rPr>
                <w:szCs w:val="24"/>
              </w:rPr>
              <w:t xml:space="preserve"> и соответствует программе дисциплины</w:t>
            </w:r>
            <w:r w:rsidRPr="00B35A8D">
              <w:rPr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473CED" w:rsidRPr="00EC727B" w:rsidRDefault="00473CED" w:rsidP="00EC727B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473CED" w:rsidRPr="00762E6B" w:rsidTr="00C84C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4"/>
        </w:trPr>
        <w:tc>
          <w:tcPr>
            <w:tcW w:w="736" w:type="dxa"/>
            <w:gridSpan w:val="2"/>
            <w:shd w:val="clear" w:color="auto" w:fill="auto"/>
          </w:tcPr>
          <w:p w:rsidR="00473CED" w:rsidRPr="00762E6B" w:rsidRDefault="00473CED" w:rsidP="00E3325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5388" w:type="dxa"/>
            <w:gridSpan w:val="4"/>
            <w:shd w:val="clear" w:color="auto" w:fill="auto"/>
          </w:tcPr>
          <w:p w:rsidR="00473CED" w:rsidRPr="00762E6B" w:rsidRDefault="00473CED" w:rsidP="0066101D">
            <w:pPr>
              <w:spacing w:before="40" w:after="40" w:line="240" w:lineRule="auto"/>
              <w:jc w:val="both"/>
              <w:rPr>
                <w:rFonts w:eastAsia="TTE88o00"/>
                <w:szCs w:val="24"/>
              </w:rPr>
            </w:pPr>
            <w:r>
              <w:rPr>
                <w:szCs w:val="24"/>
              </w:rPr>
              <w:t>Имеются задания (вопросы, задачи) для контроля (самоконтроля) для каждого раздела (главы, параграфа) издания. Контрольные задания соответствуют Стандарту</w:t>
            </w:r>
          </w:p>
        </w:tc>
        <w:tc>
          <w:tcPr>
            <w:tcW w:w="708" w:type="dxa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473CED" w:rsidRPr="00762E6B" w:rsidRDefault="00473CED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473CED" w:rsidRPr="00EC727B" w:rsidRDefault="00473CED" w:rsidP="00EC727B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E3325C" w:rsidRPr="00762E6B" w:rsidTr="00167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10495" w:type="dxa"/>
            <w:gridSpan w:val="12"/>
            <w:shd w:val="clear" w:color="auto" w:fill="auto"/>
            <w:vAlign w:val="center"/>
          </w:tcPr>
          <w:p w:rsidR="00E3325C" w:rsidRPr="00E3325C" w:rsidRDefault="00E3325C" w:rsidP="00E332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E3325C">
              <w:rPr>
                <w:b/>
                <w:sz w:val="28"/>
                <w:szCs w:val="28"/>
              </w:rPr>
              <w:t>Структура</w:t>
            </w:r>
            <w:r w:rsidR="00C95631">
              <w:rPr>
                <w:b/>
                <w:sz w:val="28"/>
                <w:szCs w:val="28"/>
              </w:rPr>
              <w:t xml:space="preserve"> и оформление</w:t>
            </w:r>
            <w:r w:rsidRPr="00E3325C">
              <w:rPr>
                <w:b/>
                <w:sz w:val="28"/>
                <w:szCs w:val="28"/>
              </w:rPr>
              <w:t xml:space="preserve"> издания</w:t>
            </w:r>
          </w:p>
        </w:tc>
      </w:tr>
      <w:tr w:rsidR="00980FD8" w:rsidRPr="00762E6B" w:rsidTr="00167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736" w:type="dxa"/>
            <w:gridSpan w:val="2"/>
            <w:vMerge w:val="restart"/>
            <w:shd w:val="clear" w:color="auto" w:fill="auto"/>
            <w:vAlign w:val="center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№</w:t>
            </w:r>
          </w:p>
        </w:tc>
        <w:tc>
          <w:tcPr>
            <w:tcW w:w="5388" w:type="dxa"/>
            <w:gridSpan w:val="4"/>
            <w:vMerge w:val="restart"/>
            <w:shd w:val="clear" w:color="auto" w:fill="auto"/>
            <w:vAlign w:val="center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Характеристика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980FD8" w:rsidRPr="00762E6B" w:rsidRDefault="00980FD8" w:rsidP="00762E6B">
            <w:pPr>
              <w:spacing w:after="0" w:line="220" w:lineRule="exact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Оценка</w:t>
            </w:r>
          </w:p>
        </w:tc>
        <w:tc>
          <w:tcPr>
            <w:tcW w:w="2954" w:type="dxa"/>
            <w:gridSpan w:val="2"/>
            <w:vMerge w:val="restart"/>
            <w:shd w:val="clear" w:color="auto" w:fill="auto"/>
            <w:vAlign w:val="center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Комментарий</w:t>
            </w:r>
          </w:p>
          <w:p w:rsidR="00980FD8" w:rsidRPr="00762E6B" w:rsidRDefault="00980FD8" w:rsidP="00980FD8">
            <w:pPr>
              <w:spacing w:after="0" w:line="200" w:lineRule="exact"/>
              <w:rPr>
                <w:szCs w:val="24"/>
              </w:rPr>
            </w:pPr>
            <w:r w:rsidRPr="00A32895">
              <w:rPr>
                <w:szCs w:val="24"/>
              </w:rPr>
              <w:t xml:space="preserve">методического </w:t>
            </w:r>
            <w:r>
              <w:rPr>
                <w:szCs w:val="24"/>
              </w:rPr>
              <w:t>эксперта</w:t>
            </w:r>
          </w:p>
        </w:tc>
      </w:tr>
      <w:tr w:rsidR="00980FD8" w:rsidRPr="00762E6B" w:rsidTr="008A6E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6"/>
        </w:trPr>
        <w:tc>
          <w:tcPr>
            <w:tcW w:w="736" w:type="dxa"/>
            <w:gridSpan w:val="2"/>
            <w:vMerge/>
            <w:shd w:val="clear" w:color="auto" w:fill="auto"/>
          </w:tcPr>
          <w:p w:rsidR="00980FD8" w:rsidRPr="00762E6B" w:rsidRDefault="00980FD8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88" w:type="dxa"/>
            <w:gridSpan w:val="4"/>
            <w:vMerge/>
            <w:shd w:val="clear" w:color="auto" w:fill="auto"/>
          </w:tcPr>
          <w:p w:rsidR="00980FD8" w:rsidRPr="00762E6B" w:rsidRDefault="00980FD8" w:rsidP="00762E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да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80FD8" w:rsidRPr="00762E6B" w:rsidRDefault="00980FD8" w:rsidP="00762E6B">
            <w:pPr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нет</w:t>
            </w:r>
          </w:p>
        </w:tc>
        <w:tc>
          <w:tcPr>
            <w:tcW w:w="2954" w:type="dxa"/>
            <w:gridSpan w:val="2"/>
            <w:vMerge/>
            <w:shd w:val="clear" w:color="auto" w:fill="auto"/>
          </w:tcPr>
          <w:p w:rsidR="00980FD8" w:rsidRPr="00762E6B" w:rsidRDefault="00980FD8" w:rsidP="00980FD8">
            <w:pPr>
              <w:spacing w:after="0" w:line="200" w:lineRule="exact"/>
              <w:rPr>
                <w:szCs w:val="24"/>
              </w:rPr>
            </w:pPr>
          </w:p>
        </w:tc>
      </w:tr>
      <w:tr w:rsidR="007614CD" w:rsidRPr="00762E6B" w:rsidTr="00167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5"/>
        </w:trPr>
        <w:tc>
          <w:tcPr>
            <w:tcW w:w="736" w:type="dxa"/>
            <w:gridSpan w:val="2"/>
            <w:vMerge w:val="restart"/>
            <w:shd w:val="clear" w:color="auto" w:fill="auto"/>
          </w:tcPr>
          <w:p w:rsidR="007614CD" w:rsidRPr="00762E6B" w:rsidRDefault="007614CD" w:rsidP="00762E6B">
            <w:pPr>
              <w:widowControl w:val="0"/>
              <w:spacing w:after="0" w:line="240" w:lineRule="auto"/>
              <w:rPr>
                <w:szCs w:val="24"/>
              </w:rPr>
            </w:pPr>
          </w:p>
          <w:p w:rsidR="007614CD" w:rsidRPr="00762E6B" w:rsidRDefault="007614CD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762E6B">
              <w:rPr>
                <w:szCs w:val="24"/>
              </w:rPr>
              <w:t>3.1</w:t>
            </w:r>
          </w:p>
        </w:tc>
        <w:tc>
          <w:tcPr>
            <w:tcW w:w="9759" w:type="dxa"/>
            <w:gridSpan w:val="10"/>
            <w:shd w:val="clear" w:color="auto" w:fill="auto"/>
            <w:vAlign w:val="center"/>
          </w:tcPr>
          <w:p w:rsidR="0066101D" w:rsidRDefault="007614CD" w:rsidP="00762E6B">
            <w:pPr>
              <w:spacing w:after="0" w:line="240" w:lineRule="auto"/>
              <w:rPr>
                <w:szCs w:val="24"/>
              </w:rPr>
            </w:pPr>
            <w:r w:rsidRPr="00762E6B">
              <w:rPr>
                <w:szCs w:val="24"/>
              </w:rPr>
              <w:t>Наличие в учебном издании типовых компонентов</w:t>
            </w:r>
            <w:r w:rsidR="00C95631">
              <w:rPr>
                <w:szCs w:val="24"/>
              </w:rPr>
              <w:t xml:space="preserve"> и их соответствие Стандарту</w:t>
            </w:r>
          </w:p>
          <w:p w:rsidR="007614CD" w:rsidRPr="00762E6B" w:rsidRDefault="00E3325C" w:rsidP="00762E6B">
            <w:pPr>
              <w:spacing w:after="0" w:line="240" w:lineRule="auto"/>
              <w:rPr>
                <w:szCs w:val="24"/>
              </w:rPr>
            </w:pPr>
            <w:r w:rsidRPr="00E3325C">
              <w:rPr>
                <w:b/>
                <w:szCs w:val="24"/>
              </w:rPr>
              <w:t>(</w:t>
            </w:r>
            <w:r w:rsidR="00D31B20">
              <w:rPr>
                <w:b/>
                <w:szCs w:val="24"/>
              </w:rPr>
              <w:t xml:space="preserve">жирным </w:t>
            </w:r>
            <w:r>
              <w:rPr>
                <w:b/>
                <w:szCs w:val="24"/>
              </w:rPr>
              <w:t>шрифтом выделены обязательные элементы)</w:t>
            </w:r>
            <w:r w:rsidR="007614CD" w:rsidRPr="00762E6B">
              <w:rPr>
                <w:szCs w:val="24"/>
              </w:rPr>
              <w:t>:</w:t>
            </w:r>
          </w:p>
        </w:tc>
      </w:tr>
      <w:tr w:rsidR="00C95631" w:rsidRPr="00762E6B" w:rsidTr="00BE2F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"/>
        </w:trPr>
        <w:tc>
          <w:tcPr>
            <w:tcW w:w="736" w:type="dxa"/>
            <w:gridSpan w:val="2"/>
            <w:vMerge/>
            <w:shd w:val="clear" w:color="auto" w:fill="auto"/>
          </w:tcPr>
          <w:p w:rsidR="00C95631" w:rsidRPr="00762E6B" w:rsidRDefault="00C95631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88" w:type="dxa"/>
            <w:gridSpan w:val="4"/>
            <w:shd w:val="clear" w:color="auto" w:fill="auto"/>
          </w:tcPr>
          <w:p w:rsidR="00C95631" w:rsidRPr="00762E6B" w:rsidRDefault="00C95631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szCs w:val="24"/>
              </w:rPr>
            </w:pPr>
            <w:r w:rsidRPr="00E3325C">
              <w:rPr>
                <w:b/>
                <w:szCs w:val="24"/>
              </w:rPr>
              <w:t>титульный лист</w:t>
            </w:r>
            <w:r w:rsidRPr="00762E6B">
              <w:rPr>
                <w:szCs w:val="24"/>
              </w:rPr>
              <w:t>;</w:t>
            </w:r>
          </w:p>
        </w:tc>
        <w:tc>
          <w:tcPr>
            <w:tcW w:w="708" w:type="dxa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C95631" w:rsidRPr="00762E6B" w:rsidTr="00F272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6" w:type="dxa"/>
            <w:gridSpan w:val="2"/>
            <w:vMerge/>
            <w:shd w:val="clear" w:color="auto" w:fill="auto"/>
          </w:tcPr>
          <w:p w:rsidR="00C95631" w:rsidRPr="00762E6B" w:rsidRDefault="00C95631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88" w:type="dxa"/>
            <w:gridSpan w:val="4"/>
            <w:shd w:val="clear" w:color="auto" w:fill="auto"/>
          </w:tcPr>
          <w:p w:rsidR="00C95631" w:rsidRPr="00E3325C" w:rsidRDefault="00C95631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b/>
                <w:szCs w:val="24"/>
              </w:rPr>
            </w:pPr>
            <w:r w:rsidRPr="00E3325C">
              <w:rPr>
                <w:b/>
                <w:szCs w:val="24"/>
              </w:rPr>
              <w:t>оборот титула с аннотацией</w:t>
            </w:r>
          </w:p>
        </w:tc>
        <w:tc>
          <w:tcPr>
            <w:tcW w:w="708" w:type="dxa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C95631" w:rsidRPr="00762E6B" w:rsidTr="006548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6" w:type="dxa"/>
            <w:gridSpan w:val="2"/>
            <w:vMerge/>
            <w:shd w:val="clear" w:color="auto" w:fill="auto"/>
          </w:tcPr>
          <w:p w:rsidR="00C95631" w:rsidRPr="00762E6B" w:rsidRDefault="00C95631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88" w:type="dxa"/>
            <w:gridSpan w:val="4"/>
            <w:shd w:val="clear" w:color="auto" w:fill="auto"/>
          </w:tcPr>
          <w:p w:rsidR="00C95631" w:rsidRPr="00E3325C" w:rsidRDefault="00C95631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b/>
                <w:szCs w:val="24"/>
              </w:rPr>
            </w:pPr>
            <w:r w:rsidRPr="00E3325C">
              <w:rPr>
                <w:b/>
                <w:szCs w:val="24"/>
              </w:rPr>
              <w:t>оглавление</w:t>
            </w:r>
          </w:p>
        </w:tc>
        <w:tc>
          <w:tcPr>
            <w:tcW w:w="708" w:type="dxa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C95631" w:rsidRPr="00762E6B" w:rsidTr="00F93E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6" w:type="dxa"/>
            <w:gridSpan w:val="2"/>
            <w:vMerge/>
            <w:shd w:val="clear" w:color="auto" w:fill="auto"/>
          </w:tcPr>
          <w:p w:rsidR="00C95631" w:rsidRPr="00762E6B" w:rsidRDefault="00C95631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88" w:type="dxa"/>
            <w:gridSpan w:val="4"/>
            <w:shd w:val="clear" w:color="auto" w:fill="auto"/>
          </w:tcPr>
          <w:p w:rsidR="00C95631" w:rsidRPr="00E3325C" w:rsidRDefault="00C95631" w:rsidP="00C9563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b/>
                <w:szCs w:val="24"/>
              </w:rPr>
            </w:pPr>
            <w:r w:rsidRPr="00E3325C">
              <w:rPr>
                <w:b/>
                <w:szCs w:val="24"/>
              </w:rPr>
              <w:t>предисловие</w:t>
            </w:r>
          </w:p>
        </w:tc>
        <w:tc>
          <w:tcPr>
            <w:tcW w:w="708" w:type="dxa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C95631" w:rsidRPr="00762E6B" w:rsidTr="00BF49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6" w:type="dxa"/>
            <w:gridSpan w:val="2"/>
            <w:vMerge/>
            <w:shd w:val="clear" w:color="auto" w:fill="auto"/>
          </w:tcPr>
          <w:p w:rsidR="00C95631" w:rsidRPr="00762E6B" w:rsidRDefault="00C95631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88" w:type="dxa"/>
            <w:gridSpan w:val="4"/>
            <w:shd w:val="clear" w:color="auto" w:fill="auto"/>
          </w:tcPr>
          <w:p w:rsidR="00C95631" w:rsidRPr="00762E6B" w:rsidRDefault="00C95631" w:rsidP="00C9563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szCs w:val="24"/>
              </w:rPr>
            </w:pPr>
            <w:r w:rsidRPr="00D31B20">
              <w:rPr>
                <w:b/>
                <w:szCs w:val="24"/>
              </w:rPr>
              <w:t xml:space="preserve">основная </w:t>
            </w:r>
            <w:r w:rsidRPr="00980FD8">
              <w:rPr>
                <w:b/>
                <w:szCs w:val="24"/>
              </w:rPr>
              <w:t>часть</w:t>
            </w:r>
            <w:r w:rsidR="00101C0A" w:rsidRPr="00980FD8">
              <w:rPr>
                <w:b/>
                <w:szCs w:val="24"/>
              </w:rPr>
              <w:t>, включая введение</w:t>
            </w:r>
            <w:r w:rsidRPr="00762E6B">
              <w:rPr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C95631" w:rsidRPr="00762E6B" w:rsidTr="002A31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6" w:type="dxa"/>
            <w:gridSpan w:val="2"/>
            <w:vMerge/>
            <w:shd w:val="clear" w:color="auto" w:fill="auto"/>
          </w:tcPr>
          <w:p w:rsidR="00C95631" w:rsidRPr="00762E6B" w:rsidRDefault="00C95631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88" w:type="dxa"/>
            <w:gridSpan w:val="4"/>
            <w:shd w:val="clear" w:color="auto" w:fill="auto"/>
          </w:tcPr>
          <w:p w:rsidR="00C95631" w:rsidRPr="00980FD8" w:rsidRDefault="00C95631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szCs w:val="24"/>
              </w:rPr>
            </w:pPr>
            <w:r w:rsidRPr="00980FD8">
              <w:rPr>
                <w:szCs w:val="24"/>
              </w:rPr>
              <w:t>заключение</w:t>
            </w:r>
          </w:p>
        </w:tc>
        <w:tc>
          <w:tcPr>
            <w:tcW w:w="708" w:type="dxa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C95631" w:rsidRPr="00762E6B" w:rsidTr="003F0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6" w:type="dxa"/>
            <w:gridSpan w:val="2"/>
            <w:vMerge/>
            <w:shd w:val="clear" w:color="auto" w:fill="auto"/>
          </w:tcPr>
          <w:p w:rsidR="00C95631" w:rsidRPr="00762E6B" w:rsidRDefault="00C95631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88" w:type="dxa"/>
            <w:gridSpan w:val="4"/>
            <w:shd w:val="clear" w:color="auto" w:fill="auto"/>
          </w:tcPr>
          <w:p w:rsidR="00C95631" w:rsidRPr="00C95631" w:rsidRDefault="00C95631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szCs w:val="24"/>
              </w:rPr>
            </w:pPr>
            <w:r w:rsidRPr="00C95631">
              <w:rPr>
                <w:szCs w:val="24"/>
              </w:rPr>
              <w:t>условные обозначения и сокращения</w:t>
            </w:r>
          </w:p>
        </w:tc>
        <w:tc>
          <w:tcPr>
            <w:tcW w:w="708" w:type="dxa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C95631" w:rsidRPr="00762E6B" w:rsidTr="00125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6" w:type="dxa"/>
            <w:gridSpan w:val="2"/>
            <w:vMerge/>
            <w:shd w:val="clear" w:color="auto" w:fill="auto"/>
          </w:tcPr>
          <w:p w:rsidR="00C95631" w:rsidRPr="00762E6B" w:rsidRDefault="00C95631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88" w:type="dxa"/>
            <w:gridSpan w:val="4"/>
            <w:shd w:val="clear" w:color="auto" w:fill="auto"/>
          </w:tcPr>
          <w:p w:rsidR="00C95631" w:rsidRPr="00762E6B" w:rsidRDefault="00C95631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szCs w:val="24"/>
              </w:rPr>
            </w:pPr>
            <w:r w:rsidRPr="00762E6B">
              <w:rPr>
                <w:szCs w:val="24"/>
              </w:rPr>
              <w:t>глоссарий</w:t>
            </w:r>
          </w:p>
        </w:tc>
        <w:tc>
          <w:tcPr>
            <w:tcW w:w="708" w:type="dxa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C95631" w:rsidRPr="00762E6B" w:rsidTr="00C252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6" w:type="dxa"/>
            <w:gridSpan w:val="2"/>
            <w:vMerge/>
            <w:shd w:val="clear" w:color="auto" w:fill="auto"/>
          </w:tcPr>
          <w:p w:rsidR="00C95631" w:rsidRPr="00762E6B" w:rsidRDefault="00C95631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88" w:type="dxa"/>
            <w:gridSpan w:val="4"/>
            <w:shd w:val="clear" w:color="auto" w:fill="auto"/>
          </w:tcPr>
          <w:p w:rsidR="00C95631" w:rsidRPr="00D31B20" w:rsidRDefault="00C95631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b/>
                <w:szCs w:val="24"/>
              </w:rPr>
            </w:pPr>
            <w:r w:rsidRPr="00D31B20">
              <w:rPr>
                <w:b/>
                <w:szCs w:val="24"/>
              </w:rPr>
              <w:t>список литературы</w:t>
            </w:r>
          </w:p>
        </w:tc>
        <w:tc>
          <w:tcPr>
            <w:tcW w:w="708" w:type="dxa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C95631" w:rsidRPr="00762E6B" w:rsidTr="00610A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6" w:type="dxa"/>
            <w:gridSpan w:val="2"/>
            <w:vMerge/>
            <w:shd w:val="clear" w:color="auto" w:fill="auto"/>
          </w:tcPr>
          <w:p w:rsidR="00C95631" w:rsidRPr="00762E6B" w:rsidRDefault="00C95631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88" w:type="dxa"/>
            <w:gridSpan w:val="4"/>
            <w:shd w:val="clear" w:color="auto" w:fill="auto"/>
          </w:tcPr>
          <w:p w:rsidR="00C95631" w:rsidRPr="00762E6B" w:rsidRDefault="00C95631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szCs w:val="24"/>
              </w:rPr>
            </w:pPr>
            <w:r w:rsidRPr="00762E6B">
              <w:rPr>
                <w:szCs w:val="24"/>
              </w:rPr>
              <w:t>приложения</w:t>
            </w:r>
          </w:p>
        </w:tc>
        <w:tc>
          <w:tcPr>
            <w:tcW w:w="708" w:type="dxa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C95631" w:rsidRPr="00762E6B" w:rsidTr="00F22E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6" w:type="dxa"/>
            <w:gridSpan w:val="2"/>
            <w:vMerge/>
            <w:shd w:val="clear" w:color="auto" w:fill="auto"/>
          </w:tcPr>
          <w:p w:rsidR="00C95631" w:rsidRPr="00762E6B" w:rsidRDefault="00C95631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88" w:type="dxa"/>
            <w:gridSpan w:val="4"/>
            <w:shd w:val="clear" w:color="auto" w:fill="auto"/>
          </w:tcPr>
          <w:p w:rsidR="00C95631" w:rsidRPr="00762E6B" w:rsidRDefault="00C95631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szCs w:val="24"/>
              </w:rPr>
            </w:pPr>
            <w:r w:rsidRPr="00762E6B">
              <w:rPr>
                <w:szCs w:val="24"/>
              </w:rPr>
              <w:t>указатели</w:t>
            </w:r>
          </w:p>
        </w:tc>
        <w:tc>
          <w:tcPr>
            <w:tcW w:w="708" w:type="dxa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C95631" w:rsidRPr="00762E6B" w:rsidTr="00F22E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6" w:type="dxa"/>
            <w:gridSpan w:val="2"/>
            <w:shd w:val="clear" w:color="auto" w:fill="auto"/>
          </w:tcPr>
          <w:p w:rsidR="00C95631" w:rsidRPr="00762E6B" w:rsidRDefault="00C95631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88" w:type="dxa"/>
            <w:gridSpan w:val="4"/>
            <w:shd w:val="clear" w:color="auto" w:fill="auto"/>
          </w:tcPr>
          <w:p w:rsidR="00C95631" w:rsidRPr="00C95631" w:rsidRDefault="00C95631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b/>
                <w:szCs w:val="24"/>
              </w:rPr>
            </w:pPr>
            <w:r w:rsidRPr="00C95631">
              <w:rPr>
                <w:b/>
                <w:szCs w:val="24"/>
              </w:rPr>
              <w:t>рисунки имеют подрисуночные подписи, выноски</w:t>
            </w:r>
          </w:p>
        </w:tc>
        <w:tc>
          <w:tcPr>
            <w:tcW w:w="708" w:type="dxa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C95631" w:rsidRPr="00762E6B" w:rsidTr="00F22E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"/>
        </w:trPr>
        <w:tc>
          <w:tcPr>
            <w:tcW w:w="736" w:type="dxa"/>
            <w:gridSpan w:val="2"/>
            <w:shd w:val="clear" w:color="auto" w:fill="auto"/>
          </w:tcPr>
          <w:p w:rsidR="00C95631" w:rsidRPr="00762E6B" w:rsidRDefault="00C95631" w:rsidP="00762E6B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388" w:type="dxa"/>
            <w:gridSpan w:val="4"/>
            <w:shd w:val="clear" w:color="auto" w:fill="auto"/>
          </w:tcPr>
          <w:p w:rsidR="00C95631" w:rsidRPr="00C95631" w:rsidRDefault="00C95631" w:rsidP="00762E6B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4"/>
              <w:rPr>
                <w:b/>
                <w:szCs w:val="24"/>
              </w:rPr>
            </w:pPr>
            <w:r w:rsidRPr="00C95631">
              <w:rPr>
                <w:b/>
                <w:szCs w:val="24"/>
              </w:rPr>
              <w:t>все обозначения, используемые в формулах, описаны</w:t>
            </w:r>
          </w:p>
        </w:tc>
        <w:tc>
          <w:tcPr>
            <w:tcW w:w="708" w:type="dxa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54" w:type="dxa"/>
            <w:gridSpan w:val="2"/>
            <w:shd w:val="clear" w:color="auto" w:fill="auto"/>
          </w:tcPr>
          <w:p w:rsidR="00C95631" w:rsidRPr="00762E6B" w:rsidRDefault="00C95631" w:rsidP="00762E6B">
            <w:pPr>
              <w:spacing w:after="0" w:line="240" w:lineRule="auto"/>
              <w:rPr>
                <w:szCs w:val="24"/>
              </w:rPr>
            </w:pPr>
          </w:p>
        </w:tc>
      </w:tr>
      <w:tr w:rsidR="00714E0B" w:rsidRPr="00DB670F" w:rsidTr="001670A8">
        <w:trPr>
          <w:trHeight w:val="385"/>
        </w:trPr>
        <w:tc>
          <w:tcPr>
            <w:tcW w:w="10495" w:type="dxa"/>
            <w:gridSpan w:val="12"/>
            <w:vAlign w:val="center"/>
          </w:tcPr>
          <w:p w:rsidR="00407781" w:rsidRPr="008021B7" w:rsidRDefault="008021B7" w:rsidP="00980FD8">
            <w:pPr>
              <w:spacing w:after="0" w:line="240" w:lineRule="auto"/>
              <w:ind w:left="720"/>
              <w:jc w:val="center"/>
              <w:rPr>
                <w:b/>
                <w:caps/>
                <w:sz w:val="28"/>
                <w:szCs w:val="28"/>
                <w:lang w:eastAsia="ru-RU"/>
              </w:rPr>
            </w:pPr>
            <w:r w:rsidRPr="008021B7">
              <w:rPr>
                <w:b/>
                <w:caps/>
                <w:sz w:val="28"/>
                <w:szCs w:val="28"/>
                <w:lang w:eastAsia="ru-RU"/>
              </w:rPr>
              <w:t xml:space="preserve">4. </w:t>
            </w:r>
            <w:r w:rsidR="00407781" w:rsidRPr="008021B7">
              <w:rPr>
                <w:b/>
                <w:caps/>
                <w:sz w:val="28"/>
                <w:szCs w:val="28"/>
                <w:lang w:eastAsia="ru-RU"/>
              </w:rPr>
              <w:t>Общий комментарий</w:t>
            </w:r>
            <w:r w:rsidR="00980FD8">
              <w:rPr>
                <w:b/>
                <w:caps/>
                <w:sz w:val="28"/>
                <w:szCs w:val="28"/>
                <w:lang w:eastAsia="ru-RU"/>
              </w:rPr>
              <w:t xml:space="preserve"> </w:t>
            </w:r>
            <w:r w:rsidR="00547EFD">
              <w:rPr>
                <w:b/>
                <w:caps/>
                <w:sz w:val="28"/>
                <w:szCs w:val="28"/>
                <w:lang w:eastAsia="ru-RU"/>
              </w:rPr>
              <w:t xml:space="preserve">МЕТОДИЧЕСКОГО </w:t>
            </w:r>
            <w:r w:rsidR="00980FD8">
              <w:rPr>
                <w:b/>
                <w:caps/>
                <w:sz w:val="28"/>
                <w:szCs w:val="28"/>
                <w:lang w:eastAsia="ru-RU"/>
              </w:rPr>
              <w:t>эксперта</w:t>
            </w:r>
          </w:p>
        </w:tc>
      </w:tr>
      <w:tr w:rsidR="00407781" w:rsidRPr="00DB670F" w:rsidTr="001670A8">
        <w:trPr>
          <w:trHeight w:val="385"/>
        </w:trPr>
        <w:tc>
          <w:tcPr>
            <w:tcW w:w="10495" w:type="dxa"/>
            <w:gridSpan w:val="12"/>
            <w:vAlign w:val="center"/>
          </w:tcPr>
          <w:p w:rsidR="008021B7" w:rsidRDefault="008021B7" w:rsidP="002642B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407781" w:rsidRDefault="00407781" w:rsidP="002642B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5A54A3" w:rsidRPr="00DB670F" w:rsidRDefault="005A54A3" w:rsidP="002642B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714E0B" w:rsidRPr="00DB670F" w:rsidTr="001670A8">
        <w:trPr>
          <w:trHeight w:val="385"/>
        </w:trPr>
        <w:tc>
          <w:tcPr>
            <w:tcW w:w="8451" w:type="dxa"/>
            <w:gridSpan w:val="11"/>
            <w:vAlign w:val="center"/>
          </w:tcPr>
          <w:p w:rsidR="00714E0B" w:rsidRPr="00540AB8" w:rsidRDefault="00714E0B" w:rsidP="00762E6B">
            <w:pPr>
              <w:spacing w:after="0" w:line="240" w:lineRule="auto"/>
              <w:ind w:left="227"/>
              <w:jc w:val="center"/>
              <w:rPr>
                <w:b/>
                <w:sz w:val="28"/>
                <w:szCs w:val="28"/>
                <w:lang w:eastAsia="ru-RU"/>
              </w:rPr>
            </w:pPr>
            <w:r w:rsidRPr="00540AB8">
              <w:rPr>
                <w:b/>
                <w:sz w:val="28"/>
                <w:szCs w:val="28"/>
                <w:lang w:eastAsia="ru-RU"/>
              </w:rPr>
              <w:t>Вывод о возможности публикации учебного издания</w:t>
            </w:r>
          </w:p>
        </w:tc>
        <w:tc>
          <w:tcPr>
            <w:tcW w:w="2044" w:type="dxa"/>
            <w:vAlign w:val="center"/>
          </w:tcPr>
          <w:p w:rsidR="00714E0B" w:rsidRPr="00DB670F" w:rsidRDefault="00714E0B" w:rsidP="002642B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DB670F">
              <w:rPr>
                <w:szCs w:val="24"/>
                <w:lang w:eastAsia="ru-RU"/>
              </w:rPr>
              <w:t>отметить</w:t>
            </w:r>
          </w:p>
        </w:tc>
      </w:tr>
      <w:tr w:rsidR="00714E0B" w:rsidRPr="00DB670F" w:rsidTr="001670A8">
        <w:trPr>
          <w:trHeight w:val="292"/>
        </w:trPr>
        <w:tc>
          <w:tcPr>
            <w:tcW w:w="8451" w:type="dxa"/>
            <w:gridSpan w:val="11"/>
            <w:vAlign w:val="center"/>
          </w:tcPr>
          <w:p w:rsidR="00714E0B" w:rsidRPr="00DB670F" w:rsidRDefault="00714E0B" w:rsidP="002642BA">
            <w:pPr>
              <w:spacing w:after="0" w:line="240" w:lineRule="auto"/>
              <w:rPr>
                <w:szCs w:val="24"/>
                <w:lang w:eastAsia="ru-RU"/>
              </w:rPr>
            </w:pPr>
            <w:r w:rsidRPr="00DB670F">
              <w:rPr>
                <w:szCs w:val="24"/>
                <w:lang w:eastAsia="ru-RU"/>
              </w:rPr>
              <w:lastRenderedPageBreak/>
              <w:t xml:space="preserve">Рекомендовать учебное издание </w:t>
            </w:r>
            <w:r w:rsidRPr="00DB670F">
              <w:rPr>
                <w:b/>
                <w:szCs w:val="24"/>
                <w:u w:val="single"/>
                <w:lang w:eastAsia="ru-RU"/>
              </w:rPr>
              <w:t>к публикации</w:t>
            </w:r>
          </w:p>
        </w:tc>
        <w:tc>
          <w:tcPr>
            <w:tcW w:w="2044" w:type="dxa"/>
            <w:vAlign w:val="center"/>
          </w:tcPr>
          <w:p w:rsidR="00714E0B" w:rsidRPr="00DB670F" w:rsidRDefault="00714E0B" w:rsidP="002642B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714E0B" w:rsidRPr="00DB670F" w:rsidTr="001670A8">
        <w:trPr>
          <w:trHeight w:val="552"/>
        </w:trPr>
        <w:tc>
          <w:tcPr>
            <w:tcW w:w="8451" w:type="dxa"/>
            <w:gridSpan w:val="11"/>
            <w:vAlign w:val="center"/>
          </w:tcPr>
          <w:p w:rsidR="00714E0B" w:rsidRPr="00DB670F" w:rsidRDefault="00DB670F" w:rsidP="00DB670F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</w:t>
            </w:r>
            <w:r w:rsidR="00714E0B" w:rsidRPr="00DB670F">
              <w:rPr>
                <w:szCs w:val="24"/>
                <w:lang w:eastAsia="ru-RU"/>
              </w:rPr>
              <w:t xml:space="preserve">чебное издание </w:t>
            </w:r>
            <w:r w:rsidR="00714E0B" w:rsidRPr="00DB670F">
              <w:rPr>
                <w:b/>
                <w:szCs w:val="24"/>
                <w:u w:val="single"/>
                <w:lang w:eastAsia="ru-RU"/>
              </w:rPr>
              <w:t>доработать</w:t>
            </w:r>
            <w:r w:rsidR="00980FD8">
              <w:rPr>
                <w:b/>
                <w:szCs w:val="24"/>
                <w:u w:val="single"/>
                <w:lang w:eastAsia="ru-RU"/>
              </w:rPr>
              <w:t xml:space="preserve"> </w:t>
            </w:r>
            <w:r w:rsidR="00714E0B" w:rsidRPr="00DB670F">
              <w:rPr>
                <w:szCs w:val="24"/>
                <w:lang w:eastAsia="ru-RU"/>
              </w:rPr>
              <w:t>с учетом замечаний</w:t>
            </w:r>
            <w:r>
              <w:rPr>
                <w:szCs w:val="24"/>
                <w:lang w:eastAsia="ru-RU"/>
              </w:rPr>
              <w:t xml:space="preserve"> (СРОК до….)</w:t>
            </w:r>
          </w:p>
        </w:tc>
        <w:tc>
          <w:tcPr>
            <w:tcW w:w="2044" w:type="dxa"/>
            <w:vAlign w:val="center"/>
          </w:tcPr>
          <w:p w:rsidR="00714E0B" w:rsidRPr="00DB670F" w:rsidRDefault="00714E0B" w:rsidP="002642B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714E0B" w:rsidRPr="00DB670F" w:rsidTr="001670A8">
        <w:trPr>
          <w:trHeight w:val="417"/>
        </w:trPr>
        <w:tc>
          <w:tcPr>
            <w:tcW w:w="8451" w:type="dxa"/>
            <w:gridSpan w:val="11"/>
            <w:vAlign w:val="center"/>
          </w:tcPr>
          <w:p w:rsidR="00714E0B" w:rsidRPr="00DB670F" w:rsidRDefault="00714E0B" w:rsidP="002642BA">
            <w:pPr>
              <w:spacing w:after="0" w:line="240" w:lineRule="auto"/>
              <w:rPr>
                <w:szCs w:val="24"/>
                <w:lang w:eastAsia="ru-RU"/>
              </w:rPr>
            </w:pPr>
            <w:r w:rsidRPr="00DB670F">
              <w:rPr>
                <w:b/>
                <w:szCs w:val="24"/>
                <w:u w:val="single"/>
                <w:lang w:eastAsia="ru-RU"/>
              </w:rPr>
              <w:t>Не рекомендовать</w:t>
            </w:r>
            <w:r w:rsidRPr="00DB670F">
              <w:rPr>
                <w:szCs w:val="24"/>
                <w:lang w:eastAsia="ru-RU"/>
              </w:rPr>
              <w:t xml:space="preserve"> публикацию учебного издания</w:t>
            </w:r>
          </w:p>
        </w:tc>
        <w:tc>
          <w:tcPr>
            <w:tcW w:w="2044" w:type="dxa"/>
            <w:vAlign w:val="center"/>
          </w:tcPr>
          <w:p w:rsidR="00714E0B" w:rsidRPr="00DB670F" w:rsidRDefault="00714E0B" w:rsidP="002642B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</w:tbl>
    <w:p w:rsidR="00547EFD" w:rsidRDefault="00547EFD" w:rsidP="00547EFD">
      <w:pPr>
        <w:spacing w:after="0" w:line="240" w:lineRule="auto"/>
        <w:rPr>
          <w:b/>
          <w:sz w:val="28"/>
          <w:szCs w:val="28"/>
          <w:lang w:eastAsia="ru-RU"/>
        </w:rPr>
      </w:pPr>
    </w:p>
    <w:p w:rsidR="00056E80" w:rsidRPr="00547EFD" w:rsidRDefault="00547EFD" w:rsidP="00547EFD">
      <w:pPr>
        <w:spacing w:after="0" w:line="240" w:lineRule="auto"/>
        <w:rPr>
          <w:b/>
          <w:sz w:val="28"/>
          <w:szCs w:val="28"/>
          <w:lang w:eastAsia="ru-RU"/>
        </w:rPr>
      </w:pPr>
      <w:r w:rsidRPr="00547EFD">
        <w:rPr>
          <w:b/>
          <w:sz w:val="28"/>
          <w:szCs w:val="28"/>
          <w:lang w:eastAsia="ru-RU"/>
        </w:rPr>
        <w:t xml:space="preserve">Методический </w:t>
      </w:r>
      <w:r w:rsidR="00980FD8">
        <w:rPr>
          <w:b/>
          <w:sz w:val="28"/>
          <w:szCs w:val="28"/>
          <w:lang w:eastAsia="ru-RU"/>
        </w:rPr>
        <w:t>эксперт</w:t>
      </w:r>
    </w:p>
    <w:p w:rsidR="00D60CA5" w:rsidRPr="00DB670F" w:rsidRDefault="00D60CA5" w:rsidP="0055129C">
      <w:pPr>
        <w:spacing w:after="0" w:line="240" w:lineRule="auto"/>
        <w:ind w:firstLine="708"/>
        <w:rPr>
          <w:szCs w:val="24"/>
          <w:lang w:eastAsia="ru-RU"/>
        </w:rPr>
      </w:pPr>
      <w:r w:rsidRPr="00DB670F">
        <w:rPr>
          <w:szCs w:val="24"/>
          <w:lang w:eastAsia="ru-RU"/>
        </w:rPr>
        <w:t>Дата</w:t>
      </w:r>
      <w:r w:rsidRPr="00DB670F">
        <w:rPr>
          <w:szCs w:val="24"/>
          <w:lang w:eastAsia="ru-RU"/>
        </w:rPr>
        <w:tab/>
      </w:r>
      <w:r w:rsidRPr="00DB670F">
        <w:rPr>
          <w:szCs w:val="24"/>
          <w:lang w:eastAsia="ru-RU"/>
        </w:rPr>
        <w:tab/>
      </w:r>
      <w:r w:rsidRPr="00DB670F">
        <w:rPr>
          <w:szCs w:val="24"/>
          <w:lang w:eastAsia="ru-RU"/>
        </w:rPr>
        <w:tab/>
      </w:r>
      <w:r w:rsidRPr="00DB670F">
        <w:rPr>
          <w:szCs w:val="24"/>
          <w:lang w:eastAsia="ru-RU"/>
        </w:rPr>
        <w:tab/>
      </w:r>
      <w:r w:rsidRPr="00DB670F">
        <w:rPr>
          <w:szCs w:val="24"/>
          <w:lang w:eastAsia="ru-RU"/>
        </w:rPr>
        <w:tab/>
      </w:r>
      <w:r w:rsidRPr="00DB670F">
        <w:rPr>
          <w:szCs w:val="24"/>
          <w:lang w:eastAsia="ru-RU"/>
        </w:rPr>
        <w:tab/>
      </w:r>
      <w:r w:rsidRPr="00DB670F">
        <w:rPr>
          <w:szCs w:val="24"/>
          <w:lang w:eastAsia="ru-RU"/>
        </w:rPr>
        <w:tab/>
      </w:r>
      <w:r w:rsidRPr="00DB670F">
        <w:rPr>
          <w:szCs w:val="24"/>
          <w:lang w:eastAsia="ru-RU"/>
        </w:rPr>
        <w:tab/>
      </w:r>
      <w:r w:rsidRPr="00DB670F">
        <w:rPr>
          <w:szCs w:val="24"/>
          <w:lang w:eastAsia="ru-RU"/>
        </w:rPr>
        <w:tab/>
      </w:r>
      <w:r w:rsidR="0055129C" w:rsidRPr="00DB670F">
        <w:rPr>
          <w:szCs w:val="24"/>
          <w:lang w:eastAsia="ru-RU"/>
        </w:rPr>
        <w:tab/>
      </w:r>
      <w:r w:rsidRPr="00D927E4">
        <w:rPr>
          <w:b/>
          <w:i/>
          <w:szCs w:val="24"/>
          <w:lang w:eastAsia="ru-RU"/>
        </w:rPr>
        <w:t>И.О. Фамилия</w:t>
      </w:r>
    </w:p>
    <w:p w:rsidR="00D60CA5" w:rsidRDefault="00D60CA5" w:rsidP="00802BC2">
      <w:pPr>
        <w:spacing w:after="0" w:line="240" w:lineRule="auto"/>
        <w:jc w:val="center"/>
        <w:rPr>
          <w:szCs w:val="24"/>
          <w:lang w:eastAsia="ru-RU"/>
        </w:rPr>
      </w:pPr>
      <w:r w:rsidRPr="00DB670F">
        <w:rPr>
          <w:szCs w:val="24"/>
          <w:lang w:eastAsia="ru-RU"/>
        </w:rPr>
        <w:t>(подпись)</w:t>
      </w:r>
    </w:p>
    <w:p w:rsidR="008021B7" w:rsidRDefault="008021B7" w:rsidP="00802BC2">
      <w:pPr>
        <w:spacing w:after="0" w:line="240" w:lineRule="auto"/>
        <w:jc w:val="center"/>
        <w:rPr>
          <w:szCs w:val="24"/>
          <w:lang w:eastAsia="ru-RU"/>
        </w:rPr>
      </w:pPr>
    </w:p>
    <w:p w:rsidR="00547EFD" w:rsidRPr="00547EFD" w:rsidRDefault="00547EFD" w:rsidP="00547EFD">
      <w:pPr>
        <w:spacing w:after="0" w:line="240" w:lineRule="auto"/>
        <w:rPr>
          <w:sz w:val="20"/>
          <w:szCs w:val="20"/>
          <w:lang w:eastAsia="ru-RU"/>
        </w:rPr>
      </w:pPr>
    </w:p>
    <w:p w:rsidR="00547EFD" w:rsidRPr="00547EFD" w:rsidRDefault="00547EFD" w:rsidP="00547EFD">
      <w:pPr>
        <w:spacing w:after="0" w:line="240" w:lineRule="auto"/>
        <w:rPr>
          <w:sz w:val="20"/>
          <w:szCs w:val="20"/>
          <w:lang w:eastAsia="ru-RU"/>
        </w:rPr>
      </w:pPr>
    </w:p>
    <w:p w:rsidR="00547EFD" w:rsidRPr="00547EFD" w:rsidRDefault="00547EFD" w:rsidP="00547EFD">
      <w:pPr>
        <w:spacing w:after="0" w:line="240" w:lineRule="auto"/>
        <w:rPr>
          <w:sz w:val="20"/>
          <w:szCs w:val="20"/>
          <w:lang w:eastAsia="ru-RU"/>
        </w:rPr>
      </w:pPr>
    </w:p>
    <w:p w:rsidR="00547EFD" w:rsidRPr="00547EFD" w:rsidRDefault="00547EFD" w:rsidP="00547EFD">
      <w:pPr>
        <w:spacing w:after="0" w:line="240" w:lineRule="auto"/>
        <w:rPr>
          <w:sz w:val="28"/>
          <w:szCs w:val="28"/>
          <w:lang w:eastAsia="ru-RU"/>
        </w:rPr>
      </w:pPr>
      <w:r w:rsidRPr="00547EFD">
        <w:rPr>
          <w:b/>
          <w:sz w:val="28"/>
          <w:szCs w:val="28"/>
          <w:lang w:eastAsia="ru-RU"/>
        </w:rPr>
        <w:t xml:space="preserve">Выпускающий </w:t>
      </w:r>
      <w:r w:rsidR="00980FD8">
        <w:rPr>
          <w:b/>
          <w:sz w:val="28"/>
          <w:szCs w:val="28"/>
          <w:lang w:eastAsia="ru-RU"/>
        </w:rPr>
        <w:t>эксперт</w:t>
      </w:r>
      <w:r w:rsidR="00C95631">
        <w:rPr>
          <w:b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Pr="00D927E4">
        <w:rPr>
          <w:b/>
          <w:i/>
          <w:szCs w:val="24"/>
          <w:lang w:eastAsia="ru-RU"/>
        </w:rPr>
        <w:t>И.О.Фамилия</w:t>
      </w:r>
      <w:proofErr w:type="spellEnd"/>
    </w:p>
    <w:p w:rsidR="00547EFD" w:rsidRPr="00547EFD" w:rsidRDefault="00547EFD" w:rsidP="00547EFD">
      <w:pPr>
        <w:spacing w:after="0" w:line="240" w:lineRule="auto"/>
        <w:jc w:val="center"/>
        <w:rPr>
          <w:sz w:val="16"/>
          <w:szCs w:val="16"/>
          <w:lang w:eastAsia="ru-RU"/>
        </w:rPr>
      </w:pPr>
    </w:p>
    <w:p w:rsidR="00547EFD" w:rsidRPr="00547EFD" w:rsidRDefault="00547EFD" w:rsidP="00547EFD">
      <w:pPr>
        <w:spacing w:after="0" w:line="240" w:lineRule="auto"/>
        <w:jc w:val="center"/>
        <w:rPr>
          <w:szCs w:val="24"/>
          <w:lang w:eastAsia="ru-RU"/>
        </w:rPr>
      </w:pPr>
      <w:r w:rsidRPr="00547EFD">
        <w:rPr>
          <w:sz w:val="20"/>
          <w:szCs w:val="20"/>
          <w:lang w:eastAsia="ru-RU"/>
        </w:rPr>
        <w:t>Дата</w:t>
      </w:r>
      <w:r w:rsidRPr="00547EFD">
        <w:rPr>
          <w:sz w:val="20"/>
          <w:szCs w:val="20"/>
          <w:lang w:eastAsia="ru-RU"/>
        </w:rPr>
        <w:tab/>
      </w:r>
      <w:r w:rsidRPr="00547EFD">
        <w:rPr>
          <w:szCs w:val="24"/>
          <w:lang w:eastAsia="ru-RU"/>
        </w:rPr>
        <w:tab/>
      </w:r>
      <w:r w:rsidRPr="00547EFD">
        <w:rPr>
          <w:szCs w:val="24"/>
          <w:lang w:eastAsia="ru-RU"/>
        </w:rPr>
        <w:tab/>
      </w:r>
      <w:r w:rsidRPr="00547EFD">
        <w:rPr>
          <w:szCs w:val="24"/>
          <w:lang w:eastAsia="ru-RU"/>
        </w:rPr>
        <w:tab/>
      </w:r>
      <w:r w:rsidRPr="00547EFD">
        <w:rPr>
          <w:szCs w:val="24"/>
          <w:lang w:eastAsia="ru-RU"/>
        </w:rPr>
        <w:tab/>
      </w:r>
      <w:r w:rsidRPr="00547EFD">
        <w:rPr>
          <w:szCs w:val="24"/>
          <w:lang w:eastAsia="ru-RU"/>
        </w:rPr>
        <w:tab/>
      </w:r>
      <w:r w:rsidRPr="00547EFD">
        <w:rPr>
          <w:szCs w:val="24"/>
          <w:lang w:eastAsia="ru-RU"/>
        </w:rPr>
        <w:tab/>
      </w:r>
      <w:r w:rsidRPr="00547EFD">
        <w:rPr>
          <w:szCs w:val="24"/>
          <w:lang w:eastAsia="ru-RU"/>
        </w:rPr>
        <w:tab/>
      </w:r>
    </w:p>
    <w:p w:rsidR="00547EFD" w:rsidRDefault="00547EFD" w:rsidP="00802BC2">
      <w:pPr>
        <w:spacing w:after="0" w:line="240" w:lineRule="auto"/>
        <w:jc w:val="center"/>
        <w:rPr>
          <w:szCs w:val="24"/>
          <w:lang w:eastAsia="ru-RU"/>
        </w:rPr>
      </w:pPr>
      <w:r w:rsidRPr="00547EFD">
        <w:rPr>
          <w:sz w:val="16"/>
          <w:szCs w:val="16"/>
          <w:lang w:eastAsia="ru-RU"/>
        </w:rPr>
        <w:t>(подпись)</w:t>
      </w:r>
    </w:p>
    <w:sectPr w:rsidR="00547EFD" w:rsidSect="00D70FC4">
      <w:pgSz w:w="11906" w:h="16838"/>
      <w:pgMar w:top="993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TE88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288C"/>
    <w:multiLevelType w:val="hybridMultilevel"/>
    <w:tmpl w:val="7564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0049"/>
    <w:multiLevelType w:val="hybridMultilevel"/>
    <w:tmpl w:val="8214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1E5812"/>
    <w:multiLevelType w:val="hybridMultilevel"/>
    <w:tmpl w:val="EBD02978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" w15:restartNumberingAfterBreak="0">
    <w:nsid w:val="0F695F89"/>
    <w:multiLevelType w:val="hybridMultilevel"/>
    <w:tmpl w:val="D04228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84295C"/>
    <w:multiLevelType w:val="hybridMultilevel"/>
    <w:tmpl w:val="E1D0A67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42BEE"/>
    <w:multiLevelType w:val="hybridMultilevel"/>
    <w:tmpl w:val="09BCDA18"/>
    <w:lvl w:ilvl="0" w:tplc="656E914A">
      <w:start w:val="3"/>
      <w:numFmt w:val="decimal"/>
      <w:lvlText w:val="%1."/>
      <w:lvlJc w:val="left"/>
      <w:pPr>
        <w:ind w:left="11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756937"/>
    <w:multiLevelType w:val="hybridMultilevel"/>
    <w:tmpl w:val="64101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EA1889"/>
    <w:multiLevelType w:val="hybridMultilevel"/>
    <w:tmpl w:val="AD3EA414"/>
    <w:lvl w:ilvl="0" w:tplc="1D1860F2">
      <w:numFmt w:val="bullet"/>
      <w:lvlText w:val="•"/>
      <w:lvlJc w:val="left"/>
      <w:pPr>
        <w:ind w:left="833" w:hanging="360"/>
      </w:pPr>
      <w:rPr>
        <w:rFonts w:ascii="Calibri" w:eastAsia="Calibri" w:hAnsi="Calibri" w:cs="Calibri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32ED6196"/>
    <w:multiLevelType w:val="multilevel"/>
    <w:tmpl w:val="22E87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C07917"/>
    <w:multiLevelType w:val="hybridMultilevel"/>
    <w:tmpl w:val="F066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625DC"/>
    <w:multiLevelType w:val="hybridMultilevel"/>
    <w:tmpl w:val="8214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27D59D5"/>
    <w:multiLevelType w:val="hybridMultilevel"/>
    <w:tmpl w:val="F9AC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6012B"/>
    <w:multiLevelType w:val="hybridMultilevel"/>
    <w:tmpl w:val="AC105BA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9A1AC3"/>
    <w:multiLevelType w:val="hybridMultilevel"/>
    <w:tmpl w:val="AEB25762"/>
    <w:lvl w:ilvl="0" w:tplc="04BE4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6347B"/>
    <w:multiLevelType w:val="hybridMultilevel"/>
    <w:tmpl w:val="AEA4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C0C49"/>
    <w:multiLevelType w:val="hybridMultilevel"/>
    <w:tmpl w:val="0A9C6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A6673"/>
    <w:multiLevelType w:val="hybridMultilevel"/>
    <w:tmpl w:val="8214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8628AA"/>
    <w:multiLevelType w:val="hybridMultilevel"/>
    <w:tmpl w:val="84BC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E2004"/>
    <w:multiLevelType w:val="hybridMultilevel"/>
    <w:tmpl w:val="DF927D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4"/>
  </w:num>
  <w:num w:numId="4">
    <w:abstractNumId w:val="16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15"/>
  </w:num>
  <w:num w:numId="10">
    <w:abstractNumId w:val="18"/>
  </w:num>
  <w:num w:numId="11">
    <w:abstractNumId w:val="17"/>
  </w:num>
  <w:num w:numId="12">
    <w:abstractNumId w:val="13"/>
  </w:num>
  <w:num w:numId="13">
    <w:abstractNumId w:val="2"/>
  </w:num>
  <w:num w:numId="14">
    <w:abstractNumId w:val="12"/>
  </w:num>
  <w:num w:numId="15">
    <w:abstractNumId w:val="4"/>
  </w:num>
  <w:num w:numId="16">
    <w:abstractNumId w:val="7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A4"/>
    <w:rsid w:val="00012134"/>
    <w:rsid w:val="00012850"/>
    <w:rsid w:val="00017034"/>
    <w:rsid w:val="000259FE"/>
    <w:rsid w:val="00031B5A"/>
    <w:rsid w:val="00035847"/>
    <w:rsid w:val="000358E8"/>
    <w:rsid w:val="0004017E"/>
    <w:rsid w:val="000447A0"/>
    <w:rsid w:val="00047781"/>
    <w:rsid w:val="00050716"/>
    <w:rsid w:val="00051474"/>
    <w:rsid w:val="000564C7"/>
    <w:rsid w:val="00056E80"/>
    <w:rsid w:val="00062C61"/>
    <w:rsid w:val="00063C21"/>
    <w:rsid w:val="000644D7"/>
    <w:rsid w:val="0006536A"/>
    <w:rsid w:val="00065606"/>
    <w:rsid w:val="000748F4"/>
    <w:rsid w:val="00075230"/>
    <w:rsid w:val="000765A9"/>
    <w:rsid w:val="00077DD9"/>
    <w:rsid w:val="0009084E"/>
    <w:rsid w:val="00091804"/>
    <w:rsid w:val="00095535"/>
    <w:rsid w:val="000A683E"/>
    <w:rsid w:val="000A7082"/>
    <w:rsid w:val="000B0919"/>
    <w:rsid w:val="000B2E73"/>
    <w:rsid w:val="000C086F"/>
    <w:rsid w:val="000C4DB5"/>
    <w:rsid w:val="000C61C7"/>
    <w:rsid w:val="000D033C"/>
    <w:rsid w:val="000D242A"/>
    <w:rsid w:val="000D3282"/>
    <w:rsid w:val="000D3A41"/>
    <w:rsid w:val="000D41D0"/>
    <w:rsid w:val="000D76D4"/>
    <w:rsid w:val="000E213F"/>
    <w:rsid w:val="000E22B1"/>
    <w:rsid w:val="000E3C6C"/>
    <w:rsid w:val="000E5026"/>
    <w:rsid w:val="000E690C"/>
    <w:rsid w:val="000F695D"/>
    <w:rsid w:val="00101C0A"/>
    <w:rsid w:val="001130C5"/>
    <w:rsid w:val="00117A88"/>
    <w:rsid w:val="001258A2"/>
    <w:rsid w:val="0014238C"/>
    <w:rsid w:val="0015313B"/>
    <w:rsid w:val="00154655"/>
    <w:rsid w:val="00163210"/>
    <w:rsid w:val="00164FC6"/>
    <w:rsid w:val="001670A8"/>
    <w:rsid w:val="00167393"/>
    <w:rsid w:val="0016769F"/>
    <w:rsid w:val="001748B8"/>
    <w:rsid w:val="00174BF0"/>
    <w:rsid w:val="001812C2"/>
    <w:rsid w:val="001850C7"/>
    <w:rsid w:val="00194DCC"/>
    <w:rsid w:val="001A0769"/>
    <w:rsid w:val="001A3F1B"/>
    <w:rsid w:val="001B2DBC"/>
    <w:rsid w:val="001B3898"/>
    <w:rsid w:val="001B5F8B"/>
    <w:rsid w:val="001C3A08"/>
    <w:rsid w:val="001C3F69"/>
    <w:rsid w:val="001E2859"/>
    <w:rsid w:val="001E6725"/>
    <w:rsid w:val="001F3A94"/>
    <w:rsid w:val="00201E8E"/>
    <w:rsid w:val="00210AB8"/>
    <w:rsid w:val="00224BD1"/>
    <w:rsid w:val="00226A67"/>
    <w:rsid w:val="00227909"/>
    <w:rsid w:val="00230BD4"/>
    <w:rsid w:val="00255652"/>
    <w:rsid w:val="00261000"/>
    <w:rsid w:val="002642BA"/>
    <w:rsid w:val="00267CBC"/>
    <w:rsid w:val="00270389"/>
    <w:rsid w:val="00277E83"/>
    <w:rsid w:val="002A24A5"/>
    <w:rsid w:val="002B4C8C"/>
    <w:rsid w:val="002B7E1D"/>
    <w:rsid w:val="002C2E06"/>
    <w:rsid w:val="002D03DA"/>
    <w:rsid w:val="002D6CD3"/>
    <w:rsid w:val="002E16A1"/>
    <w:rsid w:val="002F312D"/>
    <w:rsid w:val="003008F9"/>
    <w:rsid w:val="00301587"/>
    <w:rsid w:val="00301CD6"/>
    <w:rsid w:val="003104AA"/>
    <w:rsid w:val="00310B1B"/>
    <w:rsid w:val="00311641"/>
    <w:rsid w:val="003137AB"/>
    <w:rsid w:val="003344B2"/>
    <w:rsid w:val="00346DFA"/>
    <w:rsid w:val="00363FE4"/>
    <w:rsid w:val="0036665E"/>
    <w:rsid w:val="003673E3"/>
    <w:rsid w:val="003738C3"/>
    <w:rsid w:val="00386E1F"/>
    <w:rsid w:val="003956B1"/>
    <w:rsid w:val="003A0E8D"/>
    <w:rsid w:val="003A2659"/>
    <w:rsid w:val="003A58ED"/>
    <w:rsid w:val="003A5C35"/>
    <w:rsid w:val="003A5F9D"/>
    <w:rsid w:val="003A7F45"/>
    <w:rsid w:val="003B18B3"/>
    <w:rsid w:val="003B50C0"/>
    <w:rsid w:val="003C1CFD"/>
    <w:rsid w:val="003C7D24"/>
    <w:rsid w:val="003D1C40"/>
    <w:rsid w:val="003D4EAA"/>
    <w:rsid w:val="003D6313"/>
    <w:rsid w:val="003D63FE"/>
    <w:rsid w:val="003F27A9"/>
    <w:rsid w:val="003F3F65"/>
    <w:rsid w:val="003F471F"/>
    <w:rsid w:val="00400527"/>
    <w:rsid w:val="00400AF7"/>
    <w:rsid w:val="00407781"/>
    <w:rsid w:val="00412B75"/>
    <w:rsid w:val="004244D6"/>
    <w:rsid w:val="0043264F"/>
    <w:rsid w:val="004379D1"/>
    <w:rsid w:val="00440722"/>
    <w:rsid w:val="00441443"/>
    <w:rsid w:val="00444BF2"/>
    <w:rsid w:val="00444F46"/>
    <w:rsid w:val="00444FED"/>
    <w:rsid w:val="00450F96"/>
    <w:rsid w:val="00452D42"/>
    <w:rsid w:val="004544CF"/>
    <w:rsid w:val="00456938"/>
    <w:rsid w:val="00457775"/>
    <w:rsid w:val="00461DD2"/>
    <w:rsid w:val="00471FFC"/>
    <w:rsid w:val="00473CED"/>
    <w:rsid w:val="00480913"/>
    <w:rsid w:val="00495640"/>
    <w:rsid w:val="004B551A"/>
    <w:rsid w:val="004D15B4"/>
    <w:rsid w:val="004D283B"/>
    <w:rsid w:val="004D2F12"/>
    <w:rsid w:val="004D7CC2"/>
    <w:rsid w:val="004E0024"/>
    <w:rsid w:val="004E6713"/>
    <w:rsid w:val="004E75EF"/>
    <w:rsid w:val="004F284D"/>
    <w:rsid w:val="004F4F2A"/>
    <w:rsid w:val="00507E05"/>
    <w:rsid w:val="00511AAE"/>
    <w:rsid w:val="00522361"/>
    <w:rsid w:val="00523B39"/>
    <w:rsid w:val="00540AB8"/>
    <w:rsid w:val="00541463"/>
    <w:rsid w:val="00547EFD"/>
    <w:rsid w:val="0055129C"/>
    <w:rsid w:val="00552D53"/>
    <w:rsid w:val="00557F7A"/>
    <w:rsid w:val="00573C79"/>
    <w:rsid w:val="005955FC"/>
    <w:rsid w:val="00596268"/>
    <w:rsid w:val="005A0122"/>
    <w:rsid w:val="005A14B3"/>
    <w:rsid w:val="005A54A3"/>
    <w:rsid w:val="005B2DB9"/>
    <w:rsid w:val="005B3A28"/>
    <w:rsid w:val="005B7367"/>
    <w:rsid w:val="005C2AF0"/>
    <w:rsid w:val="005C62BF"/>
    <w:rsid w:val="005C68BB"/>
    <w:rsid w:val="005D3B2E"/>
    <w:rsid w:val="005F38E5"/>
    <w:rsid w:val="005F4172"/>
    <w:rsid w:val="005F515C"/>
    <w:rsid w:val="006015A7"/>
    <w:rsid w:val="006046FB"/>
    <w:rsid w:val="006334F8"/>
    <w:rsid w:val="006513CA"/>
    <w:rsid w:val="006525BB"/>
    <w:rsid w:val="0065585E"/>
    <w:rsid w:val="0066101D"/>
    <w:rsid w:val="00672D8F"/>
    <w:rsid w:val="00673990"/>
    <w:rsid w:val="006825C2"/>
    <w:rsid w:val="00691D9E"/>
    <w:rsid w:val="00693E71"/>
    <w:rsid w:val="006A1213"/>
    <w:rsid w:val="006A3275"/>
    <w:rsid w:val="006A457A"/>
    <w:rsid w:val="006B1038"/>
    <w:rsid w:val="006B4E3E"/>
    <w:rsid w:val="006C425F"/>
    <w:rsid w:val="006C6D34"/>
    <w:rsid w:val="006C729A"/>
    <w:rsid w:val="006D65A1"/>
    <w:rsid w:val="006F10A1"/>
    <w:rsid w:val="006F1D4D"/>
    <w:rsid w:val="00705FCB"/>
    <w:rsid w:val="00713FFF"/>
    <w:rsid w:val="00714E0B"/>
    <w:rsid w:val="007200F3"/>
    <w:rsid w:val="00725CDF"/>
    <w:rsid w:val="00732806"/>
    <w:rsid w:val="00734F52"/>
    <w:rsid w:val="007374E5"/>
    <w:rsid w:val="00756390"/>
    <w:rsid w:val="007567D5"/>
    <w:rsid w:val="007614CD"/>
    <w:rsid w:val="00762E6B"/>
    <w:rsid w:val="007630F7"/>
    <w:rsid w:val="00770E09"/>
    <w:rsid w:val="00783F30"/>
    <w:rsid w:val="0078787F"/>
    <w:rsid w:val="00792535"/>
    <w:rsid w:val="007955C3"/>
    <w:rsid w:val="007A47D3"/>
    <w:rsid w:val="007A6A39"/>
    <w:rsid w:val="007B4E51"/>
    <w:rsid w:val="007D03EE"/>
    <w:rsid w:val="007D4DD7"/>
    <w:rsid w:val="007D7BBA"/>
    <w:rsid w:val="007E30C2"/>
    <w:rsid w:val="00800339"/>
    <w:rsid w:val="008004B8"/>
    <w:rsid w:val="008021B7"/>
    <w:rsid w:val="00802BC2"/>
    <w:rsid w:val="00805A88"/>
    <w:rsid w:val="00810EB7"/>
    <w:rsid w:val="00821A2C"/>
    <w:rsid w:val="00830852"/>
    <w:rsid w:val="008334B7"/>
    <w:rsid w:val="00835498"/>
    <w:rsid w:val="00835C97"/>
    <w:rsid w:val="00840BF0"/>
    <w:rsid w:val="008414B4"/>
    <w:rsid w:val="0084637B"/>
    <w:rsid w:val="00852529"/>
    <w:rsid w:val="008528BE"/>
    <w:rsid w:val="0086585C"/>
    <w:rsid w:val="00865B35"/>
    <w:rsid w:val="00883BC4"/>
    <w:rsid w:val="00897B8C"/>
    <w:rsid w:val="008A0E24"/>
    <w:rsid w:val="008A10AC"/>
    <w:rsid w:val="008A3182"/>
    <w:rsid w:val="008A4A8B"/>
    <w:rsid w:val="008B0678"/>
    <w:rsid w:val="008B1F46"/>
    <w:rsid w:val="008B260C"/>
    <w:rsid w:val="008C563F"/>
    <w:rsid w:val="008D61EF"/>
    <w:rsid w:val="00901135"/>
    <w:rsid w:val="00905323"/>
    <w:rsid w:val="00905528"/>
    <w:rsid w:val="00914736"/>
    <w:rsid w:val="00917AD1"/>
    <w:rsid w:val="00920013"/>
    <w:rsid w:val="00924793"/>
    <w:rsid w:val="00925646"/>
    <w:rsid w:val="00927F5C"/>
    <w:rsid w:val="00940F64"/>
    <w:rsid w:val="0094770F"/>
    <w:rsid w:val="00947D6C"/>
    <w:rsid w:val="00951650"/>
    <w:rsid w:val="00954368"/>
    <w:rsid w:val="00954457"/>
    <w:rsid w:val="00955125"/>
    <w:rsid w:val="0095704F"/>
    <w:rsid w:val="00961B52"/>
    <w:rsid w:val="00964F33"/>
    <w:rsid w:val="00965D3D"/>
    <w:rsid w:val="00966230"/>
    <w:rsid w:val="009724A5"/>
    <w:rsid w:val="00972C4F"/>
    <w:rsid w:val="00980FD8"/>
    <w:rsid w:val="00990BE7"/>
    <w:rsid w:val="009A438A"/>
    <w:rsid w:val="009B001D"/>
    <w:rsid w:val="009B262D"/>
    <w:rsid w:val="009C30AE"/>
    <w:rsid w:val="009D5B52"/>
    <w:rsid w:val="009E203C"/>
    <w:rsid w:val="009E36DE"/>
    <w:rsid w:val="00A00792"/>
    <w:rsid w:val="00A00E8E"/>
    <w:rsid w:val="00A04740"/>
    <w:rsid w:val="00A076D4"/>
    <w:rsid w:val="00A07EEC"/>
    <w:rsid w:val="00A222F5"/>
    <w:rsid w:val="00A266EE"/>
    <w:rsid w:val="00A32895"/>
    <w:rsid w:val="00A440FC"/>
    <w:rsid w:val="00A530FC"/>
    <w:rsid w:val="00A55207"/>
    <w:rsid w:val="00A729DA"/>
    <w:rsid w:val="00A77526"/>
    <w:rsid w:val="00A80778"/>
    <w:rsid w:val="00A820BD"/>
    <w:rsid w:val="00A86135"/>
    <w:rsid w:val="00A961CA"/>
    <w:rsid w:val="00A9702E"/>
    <w:rsid w:val="00A97F5D"/>
    <w:rsid w:val="00AA0A72"/>
    <w:rsid w:val="00AA1FFC"/>
    <w:rsid w:val="00AB4D0E"/>
    <w:rsid w:val="00AC2568"/>
    <w:rsid w:val="00AC3F79"/>
    <w:rsid w:val="00AC4AAF"/>
    <w:rsid w:val="00AC66E2"/>
    <w:rsid w:val="00AD5C80"/>
    <w:rsid w:val="00AE3DAA"/>
    <w:rsid w:val="00AF0973"/>
    <w:rsid w:val="00AF09C2"/>
    <w:rsid w:val="00AF0AE9"/>
    <w:rsid w:val="00AF2DE5"/>
    <w:rsid w:val="00B062BD"/>
    <w:rsid w:val="00B06798"/>
    <w:rsid w:val="00B067B2"/>
    <w:rsid w:val="00B1249F"/>
    <w:rsid w:val="00B23D68"/>
    <w:rsid w:val="00B23F5C"/>
    <w:rsid w:val="00B35A8D"/>
    <w:rsid w:val="00B377FE"/>
    <w:rsid w:val="00B4077C"/>
    <w:rsid w:val="00B435A9"/>
    <w:rsid w:val="00B4731B"/>
    <w:rsid w:val="00B55950"/>
    <w:rsid w:val="00B65BBC"/>
    <w:rsid w:val="00B76036"/>
    <w:rsid w:val="00B84AC4"/>
    <w:rsid w:val="00B908F0"/>
    <w:rsid w:val="00BA55BA"/>
    <w:rsid w:val="00BB7A32"/>
    <w:rsid w:val="00BB7F15"/>
    <w:rsid w:val="00BC1A06"/>
    <w:rsid w:val="00BC5999"/>
    <w:rsid w:val="00BC7208"/>
    <w:rsid w:val="00BD66FD"/>
    <w:rsid w:val="00BD697B"/>
    <w:rsid w:val="00BE1855"/>
    <w:rsid w:val="00BE49C8"/>
    <w:rsid w:val="00BF4376"/>
    <w:rsid w:val="00BF488C"/>
    <w:rsid w:val="00BF6726"/>
    <w:rsid w:val="00BF676C"/>
    <w:rsid w:val="00C01E52"/>
    <w:rsid w:val="00C02CFF"/>
    <w:rsid w:val="00C040D6"/>
    <w:rsid w:val="00C1308A"/>
    <w:rsid w:val="00C15FA4"/>
    <w:rsid w:val="00C26796"/>
    <w:rsid w:val="00C370BE"/>
    <w:rsid w:val="00C4099F"/>
    <w:rsid w:val="00C43958"/>
    <w:rsid w:val="00C57343"/>
    <w:rsid w:val="00C57E43"/>
    <w:rsid w:val="00C61E5B"/>
    <w:rsid w:val="00C9126F"/>
    <w:rsid w:val="00C91E62"/>
    <w:rsid w:val="00C95631"/>
    <w:rsid w:val="00CA7078"/>
    <w:rsid w:val="00CB4940"/>
    <w:rsid w:val="00CC25E1"/>
    <w:rsid w:val="00CC4CB4"/>
    <w:rsid w:val="00CD2656"/>
    <w:rsid w:val="00CD69B7"/>
    <w:rsid w:val="00CD7473"/>
    <w:rsid w:val="00CF1DF4"/>
    <w:rsid w:val="00CF2671"/>
    <w:rsid w:val="00CF54F6"/>
    <w:rsid w:val="00CF5B03"/>
    <w:rsid w:val="00CF5D05"/>
    <w:rsid w:val="00D0024D"/>
    <w:rsid w:val="00D10678"/>
    <w:rsid w:val="00D13604"/>
    <w:rsid w:val="00D13DB6"/>
    <w:rsid w:val="00D276C2"/>
    <w:rsid w:val="00D30D99"/>
    <w:rsid w:val="00D3149E"/>
    <w:rsid w:val="00D31B20"/>
    <w:rsid w:val="00D35DA1"/>
    <w:rsid w:val="00D37F46"/>
    <w:rsid w:val="00D54BD6"/>
    <w:rsid w:val="00D5525B"/>
    <w:rsid w:val="00D60CA5"/>
    <w:rsid w:val="00D644A5"/>
    <w:rsid w:val="00D70FC4"/>
    <w:rsid w:val="00D71B93"/>
    <w:rsid w:val="00D73DBA"/>
    <w:rsid w:val="00D75D5C"/>
    <w:rsid w:val="00D86286"/>
    <w:rsid w:val="00D927E4"/>
    <w:rsid w:val="00D94C39"/>
    <w:rsid w:val="00D94D53"/>
    <w:rsid w:val="00D954C0"/>
    <w:rsid w:val="00D972F1"/>
    <w:rsid w:val="00DA65B5"/>
    <w:rsid w:val="00DA7BA6"/>
    <w:rsid w:val="00DB23A4"/>
    <w:rsid w:val="00DB670F"/>
    <w:rsid w:val="00DB6C73"/>
    <w:rsid w:val="00DC4113"/>
    <w:rsid w:val="00DD22DC"/>
    <w:rsid w:val="00DD5644"/>
    <w:rsid w:val="00DD5ECD"/>
    <w:rsid w:val="00DD74C9"/>
    <w:rsid w:val="00DF1A0F"/>
    <w:rsid w:val="00E3325C"/>
    <w:rsid w:val="00E34A76"/>
    <w:rsid w:val="00E352DD"/>
    <w:rsid w:val="00E50299"/>
    <w:rsid w:val="00E63500"/>
    <w:rsid w:val="00E70243"/>
    <w:rsid w:val="00E8580B"/>
    <w:rsid w:val="00EA3AC2"/>
    <w:rsid w:val="00EB1C51"/>
    <w:rsid w:val="00EB722F"/>
    <w:rsid w:val="00EC081C"/>
    <w:rsid w:val="00EC19DD"/>
    <w:rsid w:val="00EC243C"/>
    <w:rsid w:val="00EC68DC"/>
    <w:rsid w:val="00EC6B0D"/>
    <w:rsid w:val="00EC727B"/>
    <w:rsid w:val="00ED40A1"/>
    <w:rsid w:val="00ED5170"/>
    <w:rsid w:val="00ED7C86"/>
    <w:rsid w:val="00EF12EA"/>
    <w:rsid w:val="00F001BA"/>
    <w:rsid w:val="00F018F2"/>
    <w:rsid w:val="00F04C5B"/>
    <w:rsid w:val="00F10E2A"/>
    <w:rsid w:val="00F27524"/>
    <w:rsid w:val="00F5763D"/>
    <w:rsid w:val="00F623E1"/>
    <w:rsid w:val="00F64FCB"/>
    <w:rsid w:val="00F67ADD"/>
    <w:rsid w:val="00F67B08"/>
    <w:rsid w:val="00F80D7C"/>
    <w:rsid w:val="00F811D2"/>
    <w:rsid w:val="00F85B7F"/>
    <w:rsid w:val="00F877E0"/>
    <w:rsid w:val="00F91BC3"/>
    <w:rsid w:val="00F94679"/>
    <w:rsid w:val="00F95EAB"/>
    <w:rsid w:val="00FA1042"/>
    <w:rsid w:val="00FA1857"/>
    <w:rsid w:val="00FC4733"/>
    <w:rsid w:val="00FF1D27"/>
    <w:rsid w:val="00FF3782"/>
    <w:rsid w:val="00FF379A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6B589"/>
  <w15:docId w15:val="{9C7BB511-DD14-486E-B129-D35232A1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A4"/>
    <w:pPr>
      <w:spacing w:after="200" w:line="276" w:lineRule="auto"/>
    </w:pPr>
    <w:rPr>
      <w:rFonts w:ascii="Times New Roman" w:hAnsi="Times New Roman" w:cs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238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B23A4"/>
    <w:pPr>
      <w:keepNext/>
      <w:spacing w:before="240" w:after="160" w:line="240" w:lineRule="auto"/>
      <w:outlineLvl w:val="1"/>
    </w:pPr>
    <w:rPr>
      <w:rFonts w:ascii="Arial" w:hAnsi="Arial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238C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DB23A4"/>
    <w:rPr>
      <w:rFonts w:ascii="Arial" w:hAnsi="Arial" w:cs="Times New Roman"/>
      <w:b/>
      <w:sz w:val="24"/>
      <w:lang w:val="x-none" w:eastAsia="ru-RU"/>
    </w:rPr>
  </w:style>
  <w:style w:type="paragraph" w:styleId="a3">
    <w:name w:val="Title"/>
    <w:basedOn w:val="a"/>
    <w:next w:val="a"/>
    <w:link w:val="a4"/>
    <w:uiPriority w:val="99"/>
    <w:qFormat/>
    <w:rsid w:val="0014238C"/>
    <w:pPr>
      <w:keepNext/>
      <w:keepLines/>
      <w:pBdr>
        <w:bottom w:val="single" w:sz="8" w:space="4" w:color="4F81BD"/>
      </w:pBdr>
      <w:tabs>
        <w:tab w:val="left" w:pos="426"/>
      </w:tabs>
      <w:spacing w:before="200" w:after="300" w:line="240" w:lineRule="auto"/>
      <w:contextualSpacing/>
      <w:outlineLvl w:val="0"/>
    </w:pPr>
    <w:rPr>
      <w:rFonts w:ascii="Arial" w:hAnsi="Arial"/>
      <w:b/>
      <w:bCs/>
      <w:caps/>
      <w:color w:val="17365D"/>
      <w:spacing w:val="5"/>
      <w:kern w:val="28"/>
      <w:sz w:val="28"/>
      <w:szCs w:val="52"/>
    </w:rPr>
  </w:style>
  <w:style w:type="character" w:customStyle="1" w:styleId="a4">
    <w:name w:val="Заголовок Знак"/>
    <w:link w:val="a3"/>
    <w:uiPriority w:val="99"/>
    <w:locked/>
    <w:rsid w:val="0014238C"/>
    <w:rPr>
      <w:rFonts w:ascii="Arial" w:hAnsi="Arial" w:cs="Times New Roman"/>
      <w:b/>
      <w:caps/>
      <w:color w:val="17365D"/>
      <w:spacing w:val="5"/>
      <w:kern w:val="28"/>
      <w:sz w:val="52"/>
    </w:rPr>
  </w:style>
  <w:style w:type="paragraph" w:styleId="a5">
    <w:name w:val="List Paragraph"/>
    <w:basedOn w:val="a"/>
    <w:uiPriority w:val="34"/>
    <w:qFormat/>
    <w:rsid w:val="00DB23A4"/>
    <w:pPr>
      <w:ind w:left="720"/>
      <w:contextualSpacing/>
    </w:pPr>
  </w:style>
  <w:style w:type="character" w:styleId="a6">
    <w:name w:val="Hyperlink"/>
    <w:uiPriority w:val="99"/>
    <w:unhideWhenUsed/>
    <w:rsid w:val="0092479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12B75"/>
    <w:rPr>
      <w:rFonts w:ascii="Tahoma" w:hAnsi="Tahoma" w:cs="Times New Roman"/>
      <w:sz w:val="16"/>
      <w:lang w:val="x-none" w:eastAsia="en-US"/>
    </w:rPr>
  </w:style>
  <w:style w:type="table" w:styleId="a9">
    <w:name w:val="Table Grid"/>
    <w:basedOn w:val="a1"/>
    <w:uiPriority w:val="59"/>
    <w:locked/>
    <w:rsid w:val="000358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51">
    <w:name w:val="Font Style51"/>
    <w:uiPriority w:val="99"/>
    <w:rsid w:val="00DF1A0F"/>
    <w:rPr>
      <w:rFonts w:ascii="Franklin Gothic Medium Cond" w:hAnsi="Franklin Gothic Medium Cond" w:cs="Franklin Gothic Medium Cond"/>
      <w:i/>
      <w:iCs/>
      <w:spacing w:val="10"/>
      <w:sz w:val="18"/>
      <w:szCs w:val="18"/>
    </w:rPr>
  </w:style>
  <w:style w:type="character" w:customStyle="1" w:styleId="FontStyle55">
    <w:name w:val="Font Style55"/>
    <w:uiPriority w:val="99"/>
    <w:rsid w:val="00DF1A0F"/>
    <w:rPr>
      <w:rFonts w:ascii="Franklin Gothic Medium Cond" w:hAnsi="Franklin Gothic Medium Cond" w:cs="Franklin Gothic Medium Cond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258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8A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258A2"/>
    <w:rPr>
      <w:rFonts w:ascii="Times New Roman" w:hAnsi="Times New Roman" w:cs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8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258A2"/>
    <w:rPr>
      <w:rFonts w:ascii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1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4E45-4DC5-407B-8194-F261B925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>МГТУ им. Н. Э. Баумана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Yuriy</dc:creator>
  <cp:lastModifiedBy>Елена</cp:lastModifiedBy>
  <cp:revision>2</cp:revision>
  <dcterms:created xsi:type="dcterms:W3CDTF">2018-10-03T09:47:00Z</dcterms:created>
  <dcterms:modified xsi:type="dcterms:W3CDTF">2018-10-03T09:47:00Z</dcterms:modified>
</cp:coreProperties>
</file>